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2C6F99" w14:textId="77777777" w:rsidR="008F4AEA" w:rsidRDefault="00D30D72" w:rsidP="005579CC">
      <w:pPr>
        <w:pStyle w:val="Titul1"/>
      </w:pPr>
      <w:bookmarkStart w:id="0" w:name="_GoBack"/>
      <w:bookmarkEnd w:id="0"/>
      <w:r w:rsidRPr="00D30D72">
        <w:t>P</w:t>
      </w:r>
      <w:r w:rsidR="008F4AEA">
        <w:t>říloha k nabídce</w:t>
      </w:r>
    </w:p>
    <w:sdt>
      <w:sdtPr>
        <w:rPr>
          <w:rStyle w:val="Nzevakce"/>
          <w:b/>
        </w:rPr>
        <w:alias w:val="Název akce - propíše se do zápatí"/>
        <w:tag w:val="Název akce"/>
        <w:id w:val="1889687308"/>
        <w:placeholder>
          <w:docPart w:val="347270ED21264EDE82F68938302A35BF"/>
        </w:placeholder>
        <w:text w:multiLine="1"/>
      </w:sdtPr>
      <w:sdtEndPr>
        <w:rPr>
          <w:rStyle w:val="Nzevakce"/>
        </w:rPr>
      </w:sdtEndPr>
      <w:sdtContent>
        <w:p w14:paraId="64C20FEE" w14:textId="45BD3FF8" w:rsidR="008F4AEA" w:rsidRPr="0017695A" w:rsidRDefault="001755C4" w:rsidP="008F4AEA">
          <w:pPr>
            <w:pStyle w:val="Titul2"/>
          </w:pPr>
          <w:r w:rsidRPr="001755C4">
            <w:rPr>
              <w:rStyle w:val="Nzevakce"/>
              <w:b/>
            </w:rPr>
            <w:t xml:space="preserve">„Rekonstrukce výpravní budovy v </w:t>
          </w:r>
          <w:proofErr w:type="spellStart"/>
          <w:r w:rsidRPr="001755C4">
            <w:rPr>
              <w:rStyle w:val="Nzevakce"/>
              <w:b/>
            </w:rPr>
            <w:t>žst</w:t>
          </w:r>
          <w:proofErr w:type="spellEnd"/>
          <w:r w:rsidRPr="001755C4">
            <w:rPr>
              <w:rStyle w:val="Nzevakce"/>
              <w:b/>
            </w:rPr>
            <w:t>. Teplice v Čechách“</w:t>
          </w:r>
        </w:p>
      </w:sdtContent>
    </w:sdt>
    <w:p w14:paraId="03EA0504" w14:textId="77777777" w:rsidR="008F4AEA" w:rsidRDefault="008F4AEA" w:rsidP="005579CC">
      <w:pPr>
        <w:pStyle w:val="Textbezodsazen"/>
      </w:pPr>
    </w:p>
    <w:p w14:paraId="43CF1EFA" w14:textId="77777777" w:rsidR="00C96E7C" w:rsidRDefault="00C96E7C" w:rsidP="005579CC">
      <w:pPr>
        <w:pStyle w:val="Textbezodsazen"/>
      </w:pPr>
      <w:r>
        <w:t>Všechny následující údaje musejí být vyplněny před podáním Nabídky (s výjimkou položek,</w:t>
      </w:r>
      <w:r w:rsidR="00582C15">
        <w:t xml:space="preserve"> u </w:t>
      </w:r>
      <w:r>
        <w:t>nichž byly vloženy požadavky Objednatele).</w:t>
      </w:r>
    </w:p>
    <w:p w14:paraId="7BE44352" w14:textId="77777777" w:rsidR="00C96E7C" w:rsidRDefault="00C96E7C" w:rsidP="005579CC">
      <w:pPr>
        <w:pStyle w:val="Textbezodsazen"/>
      </w:pPr>
      <w:r>
        <w:t xml:space="preserve">Všechny odkazy na jednotlivé </w:t>
      </w:r>
      <w:r w:rsidR="005B7883">
        <w:t>Č</w:t>
      </w:r>
      <w:r>
        <w:t>lánky</w:t>
      </w:r>
      <w:r w:rsidR="00582C15">
        <w:t xml:space="preserve"> a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7EF78D35" w14:textId="77777777" w:rsidR="00C96E7C" w:rsidRDefault="00C96E7C" w:rsidP="005B7883">
      <w:pPr>
        <w:pStyle w:val="Nadpisbezsl1-2"/>
      </w:pPr>
      <w:r>
        <w:t>1.1.2.2  Název</w:t>
      </w:r>
      <w:r w:rsidR="00582C15">
        <w:t xml:space="preserve"> a </w:t>
      </w:r>
      <w:r>
        <w:t>adresa Objednatele</w:t>
      </w:r>
    </w:p>
    <w:p w14:paraId="79F12429" w14:textId="77777777" w:rsidR="00C96E7C" w:rsidRPr="00C96E7C" w:rsidRDefault="00C96E7C" w:rsidP="00C732F0">
      <w:pPr>
        <w:pStyle w:val="Bezmezer"/>
        <w:jc w:val="both"/>
        <w:rPr>
          <w:b/>
        </w:rPr>
      </w:pPr>
      <w:r w:rsidRPr="00EB6216">
        <w:rPr>
          <w:b/>
        </w:rPr>
        <w:t>Správa</w:t>
      </w:r>
      <w:r w:rsidR="008842C9" w:rsidRPr="00EB6216">
        <w:rPr>
          <w:b/>
        </w:rPr>
        <w:t xml:space="preserve"> železnic</w:t>
      </w:r>
      <w:r w:rsidRPr="00C96E7C">
        <w:rPr>
          <w:b/>
        </w:rPr>
        <w:t>, státní organizace</w:t>
      </w:r>
    </w:p>
    <w:p w14:paraId="3305271D" w14:textId="77777777" w:rsidR="00C96E7C" w:rsidRDefault="00C96E7C" w:rsidP="00C732F0">
      <w:pPr>
        <w:pStyle w:val="Bezmezer"/>
        <w:jc w:val="both"/>
      </w:pPr>
      <w:r>
        <w:t xml:space="preserve">se sídlem: Dlážděná 1003/7, 110 00 Praha 1 - Nové Město </w:t>
      </w:r>
    </w:p>
    <w:p w14:paraId="67BA64DD" w14:textId="77777777" w:rsidR="00C96E7C" w:rsidRDefault="00C96E7C" w:rsidP="00C732F0">
      <w:pPr>
        <w:pStyle w:val="Bezmezer"/>
        <w:jc w:val="both"/>
      </w:pPr>
      <w:r>
        <w:t>IČO: 70994234 DIČ: CZ70994234</w:t>
      </w:r>
    </w:p>
    <w:p w14:paraId="74BC709D" w14:textId="77777777"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14:paraId="7C391A50" w14:textId="77777777" w:rsidR="00C96E7C" w:rsidRDefault="00C96E7C" w:rsidP="00C732F0">
      <w:pPr>
        <w:pStyle w:val="Bezmezer"/>
        <w:jc w:val="both"/>
      </w:pPr>
      <w:r>
        <w:t>spisová značka A 48384</w:t>
      </w:r>
    </w:p>
    <w:p w14:paraId="35B362D4" w14:textId="77777777" w:rsidR="00C96E7C" w:rsidRDefault="00C96E7C" w:rsidP="005B7883">
      <w:pPr>
        <w:pStyle w:val="Nadpisbezsl1-2"/>
      </w:pPr>
      <w:r>
        <w:t>1.1.2.3  Název</w:t>
      </w:r>
      <w:r w:rsidR="00582C15">
        <w:t xml:space="preserve"> a </w:t>
      </w:r>
      <w:r>
        <w:t>adresa Zhotovitele</w:t>
      </w:r>
    </w:p>
    <w:p w14:paraId="3DE32AEB" w14:textId="77777777" w:rsidR="00C96E7C" w:rsidRDefault="00C96E7C" w:rsidP="005B7883">
      <w:pPr>
        <w:pStyle w:val="Textbezodsazen"/>
      </w:pPr>
      <w:r w:rsidRPr="00C96E7C">
        <w:rPr>
          <w:highlight w:val="yellow"/>
        </w:rPr>
        <w:t>VLOŽÍ ZHOTOVITEL</w:t>
      </w:r>
    </w:p>
    <w:p w14:paraId="4EF25349" w14:textId="77777777" w:rsidR="00C96E7C" w:rsidRDefault="00C96E7C" w:rsidP="005B7883">
      <w:pPr>
        <w:pStyle w:val="Nadpisbezsl1-2"/>
      </w:pPr>
      <w:r>
        <w:t>1.1.2.4  Jméno (název)</w:t>
      </w:r>
      <w:r w:rsidR="00582C15">
        <w:t xml:space="preserve"> a </w:t>
      </w:r>
      <w:r>
        <w:t>adresa Správce stavby</w:t>
      </w:r>
    </w:p>
    <w:p w14:paraId="4E0793BD" w14:textId="1EACBA7C" w:rsidR="00AA6123" w:rsidRPr="00E64F73" w:rsidRDefault="007826C1" w:rsidP="00AA6123">
      <w:pPr>
        <w:pStyle w:val="Bezmezer"/>
        <w:jc w:val="both"/>
        <w:rPr>
          <w:sz w:val="18"/>
          <w:szCs w:val="18"/>
        </w:rPr>
      </w:pPr>
      <w:r>
        <w:rPr>
          <w:sz w:val="18"/>
          <w:szCs w:val="18"/>
        </w:rPr>
        <w:t>Ing. Pavel Dolenský</w:t>
      </w:r>
    </w:p>
    <w:p w14:paraId="13BBA32A" w14:textId="77777777" w:rsidR="00AA6123" w:rsidRPr="00E64F73" w:rsidRDefault="00AA6123" w:rsidP="00AA6123">
      <w:pPr>
        <w:pStyle w:val="Bezmezer"/>
        <w:jc w:val="both"/>
        <w:rPr>
          <w:sz w:val="18"/>
          <w:szCs w:val="18"/>
        </w:rPr>
      </w:pPr>
      <w:r w:rsidRPr="00E64F73">
        <w:rPr>
          <w:sz w:val="18"/>
          <w:szCs w:val="18"/>
        </w:rPr>
        <w:t>Správa železnic, státní organizace</w:t>
      </w:r>
    </w:p>
    <w:p w14:paraId="206F2C25" w14:textId="77777777" w:rsidR="00AA6123" w:rsidRPr="00E64F73" w:rsidRDefault="00AA6123" w:rsidP="00AA6123">
      <w:pPr>
        <w:pStyle w:val="Bezmezer"/>
        <w:jc w:val="both"/>
        <w:rPr>
          <w:sz w:val="18"/>
          <w:szCs w:val="18"/>
        </w:rPr>
      </w:pPr>
      <w:r w:rsidRPr="00E64F73">
        <w:rPr>
          <w:sz w:val="18"/>
          <w:szCs w:val="18"/>
        </w:rPr>
        <w:t>Stavební správa západ</w:t>
      </w:r>
    </w:p>
    <w:p w14:paraId="63FD4F85" w14:textId="77777777" w:rsidR="00AA6123" w:rsidRPr="00E64F73" w:rsidRDefault="00AA6123" w:rsidP="00AA6123">
      <w:pPr>
        <w:pStyle w:val="Bezmezer"/>
        <w:jc w:val="both"/>
        <w:rPr>
          <w:sz w:val="18"/>
          <w:szCs w:val="18"/>
        </w:rPr>
      </w:pPr>
      <w:r w:rsidRPr="00E64F73">
        <w:rPr>
          <w:sz w:val="18"/>
          <w:szCs w:val="18"/>
        </w:rPr>
        <w:t>Sokolovská 1955/278, 190 00 Praha 9</w:t>
      </w:r>
    </w:p>
    <w:p w14:paraId="07E0977B" w14:textId="77777777" w:rsidR="00AA6123" w:rsidRPr="00E64F73" w:rsidRDefault="00AA6123" w:rsidP="00AA6123">
      <w:pPr>
        <w:pStyle w:val="Bezmezer"/>
        <w:jc w:val="both"/>
        <w:rPr>
          <w:sz w:val="18"/>
          <w:szCs w:val="18"/>
        </w:rPr>
      </w:pPr>
      <w:r w:rsidRPr="00E64F73">
        <w:rPr>
          <w:sz w:val="18"/>
          <w:szCs w:val="18"/>
        </w:rPr>
        <w:t>Pracoviště:</w:t>
      </w:r>
    </w:p>
    <w:p w14:paraId="4E200E51" w14:textId="3946FB5C" w:rsidR="00AA6123" w:rsidRPr="00E64F73" w:rsidRDefault="006F6EDA" w:rsidP="00AA6123">
      <w:pPr>
        <w:pStyle w:val="Bezmezer"/>
        <w:jc w:val="both"/>
        <w:rPr>
          <w:sz w:val="18"/>
          <w:szCs w:val="18"/>
        </w:rPr>
      </w:pPr>
      <w:r w:rsidRPr="00E64F73">
        <w:rPr>
          <w:sz w:val="18"/>
          <w:szCs w:val="18"/>
        </w:rPr>
        <w:t>K Můstku 1451/12,</w:t>
      </w:r>
      <w:r w:rsidR="00AA6123" w:rsidRPr="00E64F73">
        <w:rPr>
          <w:sz w:val="18"/>
          <w:szCs w:val="18"/>
        </w:rPr>
        <w:t xml:space="preserve"> </w:t>
      </w:r>
      <w:r w:rsidRPr="00E64F73">
        <w:rPr>
          <w:sz w:val="18"/>
          <w:szCs w:val="18"/>
        </w:rPr>
        <w:t>400 01</w:t>
      </w:r>
      <w:r w:rsidR="00AA6123" w:rsidRPr="00E64F73">
        <w:rPr>
          <w:sz w:val="18"/>
          <w:szCs w:val="18"/>
        </w:rPr>
        <w:t xml:space="preserve"> </w:t>
      </w:r>
      <w:r w:rsidRPr="00E64F73">
        <w:rPr>
          <w:sz w:val="18"/>
          <w:szCs w:val="18"/>
        </w:rPr>
        <w:t>Ústí nad Labem</w:t>
      </w:r>
    </w:p>
    <w:p w14:paraId="3ED221F3" w14:textId="1683C1C1" w:rsidR="00AA6123" w:rsidRPr="00E64F73" w:rsidRDefault="00AA6123" w:rsidP="00AA6123">
      <w:pPr>
        <w:rPr>
          <w:sz w:val="18"/>
          <w:szCs w:val="18"/>
        </w:rPr>
      </w:pPr>
      <w:r w:rsidRPr="00E64F73">
        <w:rPr>
          <w:sz w:val="18"/>
          <w:szCs w:val="18"/>
        </w:rPr>
        <w:t>mob. +420</w:t>
      </w:r>
      <w:r w:rsidR="007826C1">
        <w:rPr>
          <w:sz w:val="18"/>
          <w:szCs w:val="18"/>
        </w:rPr>
        <w:t> 724 352 282</w:t>
      </w:r>
      <w:r w:rsidRPr="00E64F73">
        <w:rPr>
          <w:sz w:val="18"/>
          <w:szCs w:val="18"/>
        </w:rPr>
        <w:t xml:space="preserve">, email: </w:t>
      </w:r>
      <w:r w:rsidR="007826C1">
        <w:rPr>
          <w:sz w:val="18"/>
          <w:szCs w:val="18"/>
        </w:rPr>
        <w:t>dolensky</w:t>
      </w:r>
      <w:r w:rsidR="006F6EDA" w:rsidRPr="00E64F73">
        <w:rPr>
          <w:sz w:val="18"/>
          <w:szCs w:val="18"/>
        </w:rPr>
        <w:t>@spravazeleznic.cz</w:t>
      </w:r>
    </w:p>
    <w:p w14:paraId="4B172A2A" w14:textId="676B0D10" w:rsidR="00C96E7C" w:rsidRDefault="00AA6123" w:rsidP="005B7883">
      <w:pPr>
        <w:pStyle w:val="Nadpisbezsl1-2"/>
      </w:pPr>
      <w:r>
        <w:t>1</w:t>
      </w:r>
      <w:r w:rsidR="00C96E7C">
        <w:t>.1.3.7  Záruční doba</w:t>
      </w:r>
    </w:p>
    <w:p w14:paraId="52B95BDB" w14:textId="77777777" w:rsidR="00C96E7C" w:rsidRDefault="00C96E7C" w:rsidP="00C732F0">
      <w:pPr>
        <w:pStyle w:val="Bezmezer"/>
        <w:jc w:val="both"/>
      </w:pPr>
      <w:r>
        <w:t>Záruční doba je specifikována</w:t>
      </w:r>
      <w:r w:rsidR="00582C15">
        <w:t xml:space="preserve"> v </w:t>
      </w:r>
      <w:r>
        <w:t>pod-článku 11.1</w:t>
      </w:r>
      <w:r w:rsidR="00582C15">
        <w:t xml:space="preserve"> a v </w:t>
      </w:r>
      <w:r>
        <w:t>Technické specifikaci.</w:t>
      </w:r>
    </w:p>
    <w:p w14:paraId="2C05CF27" w14:textId="77777777" w:rsidR="00C96E7C" w:rsidRDefault="00C96E7C" w:rsidP="005B7883">
      <w:pPr>
        <w:pStyle w:val="Nadpisbezsl1-2"/>
      </w:pPr>
      <w:r>
        <w:t>1.1.4.15  Faktura</w:t>
      </w:r>
    </w:p>
    <w:p w14:paraId="75E8E8E6" w14:textId="77777777" w:rsidR="00C96E7C" w:rsidRDefault="00C96E7C" w:rsidP="005B7883">
      <w:pPr>
        <w:pStyle w:val="Textbezodsazen"/>
      </w:pPr>
      <w:r>
        <w:t>U zhotovování Díla, které je spolufinancováno</w:t>
      </w:r>
      <w:r w:rsidR="00582C15">
        <w:t xml:space="preserve"> z </w:t>
      </w:r>
      <w:r>
        <w:t xml:space="preserve">prostředků OPD 2 nebo CEF, budou Faktury vystaveny dle vzoru specifikovaného ve </w:t>
      </w:r>
      <w:r w:rsidR="00D54131">
        <w:t>s</w:t>
      </w:r>
      <w:r>
        <w:t xml:space="preserve">měrnici </w:t>
      </w:r>
      <w:r w:rsidR="00D54131">
        <w:t xml:space="preserve">Objednatele </w:t>
      </w:r>
      <w:r>
        <w:t>SŽDC</w:t>
      </w:r>
      <w:r w:rsidR="00D54131">
        <w:t xml:space="preserve"> SM</w:t>
      </w:r>
      <w:r>
        <w:t xml:space="preserve"> č. </w:t>
      </w:r>
      <w:r w:rsidR="00005616">
        <w:t>41</w:t>
      </w:r>
      <w:r w:rsidR="00146747">
        <w:t xml:space="preserve"> Oběh účetních dokladů</w:t>
      </w:r>
      <w:r w:rsidR="00005616">
        <w:t xml:space="preserve"> </w:t>
      </w:r>
      <w:r w:rsidR="00582C15">
        <w:t>v </w:t>
      </w:r>
      <w:r>
        <w:t>platném znění, který Objednatel zašle Zhotoviteli</w:t>
      </w:r>
      <w:r w:rsidR="00582C15">
        <w:t xml:space="preserve"> v </w:t>
      </w:r>
      <w:r>
        <w:t>elektronické podobě. U</w:t>
      </w:r>
      <w:r w:rsidR="008F4AEA">
        <w:t> </w:t>
      </w:r>
      <w:r>
        <w:t>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14:paraId="033BC8AD" w14:textId="77777777" w:rsidR="00C96E7C" w:rsidRPr="005B7883" w:rsidRDefault="00C96E7C" w:rsidP="005D168C">
      <w:pPr>
        <w:pStyle w:val="Odstavec1-1a"/>
      </w:pPr>
      <w:r w:rsidRPr="005B7883">
        <w:t>Soupis zjišťovacích protokolů,</w:t>
      </w:r>
    </w:p>
    <w:p w14:paraId="278E57E9" w14:textId="77777777" w:rsidR="00C96E7C" w:rsidRPr="005B7883" w:rsidRDefault="00C96E7C" w:rsidP="005D168C">
      <w:pPr>
        <w:pStyle w:val="Odstavec1-1a"/>
      </w:pPr>
      <w:r w:rsidRPr="005B7883">
        <w:t>Zjišťovací protokoly,</w:t>
      </w:r>
    </w:p>
    <w:p w14:paraId="1ACF4EEE" w14:textId="77777777" w:rsidR="00C96E7C" w:rsidRDefault="00C96E7C" w:rsidP="005D168C">
      <w:pPr>
        <w:pStyle w:val="Odstavec1-1a"/>
      </w:pPr>
      <w:r w:rsidRPr="005B7883">
        <w:t>Správcem</w:t>
      </w:r>
      <w:r>
        <w:t xml:space="preserve"> stavby odsouhlasený soupis provedených prací.</w:t>
      </w:r>
    </w:p>
    <w:p w14:paraId="1E13BD4E" w14:textId="67794349" w:rsidR="00C96E7C" w:rsidRDefault="00C96E7C" w:rsidP="005B7883">
      <w:pPr>
        <w:pStyle w:val="Textbezodsazen"/>
      </w:pPr>
      <w:r>
        <w:t>Pro vyloučení pochybností se uvádí, že Zhotovitel může za účelem splnění povinností podle tohoto odstavce 1.1.4.15 předložit Objednateli společně</w:t>
      </w:r>
      <w:r w:rsidR="00582C15">
        <w:t xml:space="preserve"> s </w:t>
      </w:r>
      <w:r>
        <w:t xml:space="preserve">Fakturou také podkladové dokumenty </w:t>
      </w:r>
      <w:r>
        <w:lastRenderedPageBreak/>
        <w:t>předkládané společně</w:t>
      </w:r>
      <w:r w:rsidR="00582C15">
        <w:t xml:space="preserve"> s </w:t>
      </w:r>
      <w:r>
        <w:t>Vyúčtováním, obsahují-li informace požadované</w:t>
      </w:r>
      <w:r w:rsidR="00582C15">
        <w:t xml:space="preserve"> v </w:t>
      </w:r>
      <w:r>
        <w:t>písm. a) až c) tohoto odstavce 1.1.4.15.</w:t>
      </w:r>
    </w:p>
    <w:p w14:paraId="46EE3BC5" w14:textId="604CD64F" w:rsidR="003D7CC4" w:rsidRPr="008F1992" w:rsidRDefault="003D7CC4" w:rsidP="003D7CC4">
      <w:pPr>
        <w:pStyle w:val="Text1-1"/>
        <w:numPr>
          <w:ilvl w:val="0"/>
          <w:numId w:val="0"/>
        </w:numPr>
        <w:ind w:hanging="28"/>
      </w:pPr>
      <w:r w:rsidRPr="008F1992">
        <w:t>Z důvodu centralizace podatelen Objednatele bude Zhotovitel doručovat Faktury vystavené v souladu s článkem 14   některým (jedním) z níže uvedených způsobů:</w:t>
      </w:r>
    </w:p>
    <w:p w14:paraId="3C77E050" w14:textId="77777777" w:rsidR="003D7CC4" w:rsidRPr="008F1992" w:rsidRDefault="003D7CC4" w:rsidP="003D7CC4">
      <w:pPr>
        <w:pStyle w:val="Text1-1"/>
        <w:numPr>
          <w:ilvl w:val="0"/>
          <w:numId w:val="0"/>
        </w:numPr>
        <w:ind w:left="1276" w:hanging="283"/>
      </w:pPr>
      <w:r w:rsidRPr="008F1992">
        <w:t>•</w:t>
      </w:r>
      <w:r w:rsidRPr="008F1992">
        <w:tab/>
        <w:t xml:space="preserve">v listinné podobě na adresu Správa železnic, státní organizace, Centrální finanční účtárna Čechy, Náměstí Jana </w:t>
      </w:r>
      <w:proofErr w:type="spellStart"/>
      <w:r w:rsidRPr="008F1992">
        <w:t>Pernera</w:t>
      </w:r>
      <w:proofErr w:type="spellEnd"/>
      <w:r w:rsidRPr="008F1992">
        <w:t xml:space="preserve"> 217, 530 02 Pardubice, nebo</w:t>
      </w:r>
    </w:p>
    <w:p w14:paraId="5DE53E8B" w14:textId="77777777" w:rsidR="003D7CC4" w:rsidRPr="008F1992" w:rsidRDefault="003D7CC4" w:rsidP="003D7CC4">
      <w:pPr>
        <w:pStyle w:val="Text1-1"/>
        <w:numPr>
          <w:ilvl w:val="0"/>
          <w:numId w:val="0"/>
        </w:numPr>
        <w:ind w:left="1276" w:hanging="283"/>
      </w:pPr>
      <w:r w:rsidRPr="008F1992">
        <w:t>•</w:t>
      </w:r>
      <w:r w:rsidRPr="008F1992">
        <w:tab/>
        <w:t xml:space="preserve">v elektronické podobě na e-mailovou adresu: </w:t>
      </w:r>
      <w:hyperlink r:id="rId11" w:history="1">
        <w:r w:rsidRPr="008F1992">
          <w:t>ePodatelnaCFU@spravazeleznic.cz</w:t>
        </w:r>
      </w:hyperlink>
      <w:r w:rsidRPr="008F1992">
        <w:t>, nebo</w:t>
      </w:r>
    </w:p>
    <w:p w14:paraId="3E9D4066" w14:textId="77777777" w:rsidR="003D7CC4" w:rsidRPr="008F1992" w:rsidRDefault="003D7CC4" w:rsidP="003D7CC4">
      <w:pPr>
        <w:pStyle w:val="Text1-1"/>
        <w:numPr>
          <w:ilvl w:val="0"/>
          <w:numId w:val="0"/>
        </w:numPr>
        <w:ind w:left="1276" w:hanging="283"/>
      </w:pPr>
      <w:r w:rsidRPr="008F1992">
        <w:t>•</w:t>
      </w:r>
      <w:r w:rsidRPr="008F1992">
        <w:tab/>
        <w:t xml:space="preserve">datovou zprávou na identifikátor datové schránky: </w:t>
      </w:r>
      <w:proofErr w:type="spellStart"/>
      <w:r w:rsidRPr="008F1992">
        <w:t>uccchjm</w:t>
      </w:r>
      <w:proofErr w:type="spellEnd"/>
      <w:r w:rsidRPr="008F1992">
        <w:t>.</w:t>
      </w:r>
    </w:p>
    <w:p w14:paraId="321723E9" w14:textId="77777777" w:rsidR="003D7CC4" w:rsidRDefault="003D7CC4" w:rsidP="005B7883">
      <w:pPr>
        <w:pStyle w:val="Textbezodsazen"/>
      </w:pPr>
    </w:p>
    <w:p w14:paraId="76521FB1" w14:textId="77777777" w:rsidR="00C96E7C" w:rsidRPr="00EB6216" w:rsidRDefault="00C96E7C" w:rsidP="005B7883">
      <w:pPr>
        <w:pStyle w:val="Nadpisbezsl1-2"/>
        <w:rPr>
          <w:color w:val="00B050"/>
        </w:rPr>
      </w:pPr>
      <w:r>
        <w:t xml:space="preserve">1.1.5.6  Definice sekcí </w:t>
      </w:r>
    </w:p>
    <w:p w14:paraId="2159496E" w14:textId="77777777" w:rsidR="00C96E7C" w:rsidRPr="00AA7F27" w:rsidRDefault="00C96E7C" w:rsidP="00C732F0">
      <w:pPr>
        <w:pStyle w:val="Nadpistabulky"/>
        <w:jc w:val="both"/>
        <w:rPr>
          <w:sz w:val="18"/>
          <w:szCs w:val="18"/>
        </w:rPr>
      </w:pPr>
      <w:r w:rsidRPr="00AA7F27">
        <w:rPr>
          <w:sz w:val="18"/>
          <w:szCs w:val="18"/>
        </w:rPr>
        <w:t xml:space="preserve">Specifikace jednotlivých Sekcí: </w:t>
      </w:r>
    </w:p>
    <w:tbl>
      <w:tblPr>
        <w:tblStyle w:val="Tabulka10"/>
        <w:tblW w:w="8868" w:type="dxa"/>
        <w:tblLook w:val="04E0" w:firstRow="1" w:lastRow="1" w:firstColumn="1" w:lastColumn="0" w:noHBand="0" w:noVBand="1"/>
      </w:tblPr>
      <w:tblGrid>
        <w:gridCol w:w="2947"/>
        <w:gridCol w:w="5921"/>
      </w:tblGrid>
      <w:tr w:rsidR="00E41EEA" w:rsidRPr="005D168C" w14:paraId="1372C963" w14:textId="77777777" w:rsidTr="008F4A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7962CE22" w14:textId="77777777" w:rsidR="00E41EEA" w:rsidRPr="005D168C" w:rsidRDefault="00E41EEA" w:rsidP="005D168C">
            <w:pPr>
              <w:pStyle w:val="Tabulka"/>
              <w:rPr>
                <w:b/>
              </w:rPr>
            </w:pPr>
            <w:r w:rsidRPr="005D168C">
              <w:rPr>
                <w:b/>
              </w:rPr>
              <w:t>Popis</w:t>
            </w:r>
          </w:p>
        </w:tc>
        <w:tc>
          <w:tcPr>
            <w:tcW w:w="5921" w:type="dxa"/>
          </w:tcPr>
          <w:p w14:paraId="5E8AF200" w14:textId="77777777" w:rsidR="00E41EEA" w:rsidRPr="005D168C" w:rsidRDefault="00E41EEA" w:rsidP="005D168C">
            <w:pPr>
              <w:pStyle w:val="Tabulka"/>
              <w:cnfStyle w:val="100000000000" w:firstRow="1" w:lastRow="0" w:firstColumn="0" w:lastColumn="0" w:oddVBand="0" w:evenVBand="0" w:oddHBand="0" w:evenHBand="0" w:firstRowFirstColumn="0" w:firstRowLastColumn="0" w:lastRowFirstColumn="0" w:lastRowLastColumn="0"/>
              <w:rPr>
                <w:b/>
              </w:rPr>
            </w:pPr>
            <w:r w:rsidRPr="005D168C">
              <w:rPr>
                <w:b/>
              </w:rPr>
              <w:t>Doba pro dokončení</w:t>
            </w:r>
          </w:p>
        </w:tc>
      </w:tr>
      <w:tr w:rsidR="00E41EEA" w14:paraId="471E7E20" w14:textId="77777777" w:rsidTr="008F4AEA">
        <w:tc>
          <w:tcPr>
            <w:cnfStyle w:val="001000000000" w:firstRow="0" w:lastRow="0" w:firstColumn="1" w:lastColumn="0" w:oddVBand="0" w:evenVBand="0" w:oddHBand="0" w:evenHBand="0" w:firstRowFirstColumn="0" w:firstRowLastColumn="0" w:lastRowFirstColumn="0" w:lastRowLastColumn="0"/>
            <w:tcW w:w="2947" w:type="dxa"/>
          </w:tcPr>
          <w:p w14:paraId="35A49735" w14:textId="77777777" w:rsidR="00E41EEA" w:rsidRDefault="00E41EEA" w:rsidP="005D168C">
            <w:pPr>
              <w:pStyle w:val="Tabulka"/>
            </w:pPr>
            <w:r w:rsidRPr="009A06AE">
              <w:t>Sekce</w:t>
            </w:r>
            <w:r w:rsidR="009A06AE">
              <w:t xml:space="preserve"> </w:t>
            </w:r>
            <w:r w:rsidR="001965E6" w:rsidRPr="001965E6">
              <w:t>1</w:t>
            </w:r>
            <w:r w:rsidR="001965E6">
              <w:t xml:space="preserve"> </w:t>
            </w:r>
            <w:r w:rsidR="009A06AE">
              <w:t>stavební</w:t>
            </w:r>
          </w:p>
          <w:p w14:paraId="0649A798" w14:textId="2EFBC0E3" w:rsidR="004D7DAB" w:rsidRDefault="00996496" w:rsidP="004D7DAB">
            <w:pPr>
              <w:pStyle w:val="Tabulka"/>
            </w:pPr>
            <w:r>
              <w:t xml:space="preserve">zahrnující všechny SO a PS </w:t>
            </w:r>
          </w:p>
          <w:p w14:paraId="218E1F8B" w14:textId="54D82FFF" w:rsidR="00DA4BD8" w:rsidRPr="00DA4BD8" w:rsidRDefault="00283D13" w:rsidP="004D7DAB">
            <w:pPr>
              <w:pStyle w:val="Tabulka"/>
            </w:pPr>
            <w:r>
              <w:t xml:space="preserve">kromě </w:t>
            </w:r>
            <w:r w:rsidR="00CA1B77">
              <w:t xml:space="preserve">položek </w:t>
            </w:r>
            <w:proofErr w:type="spellStart"/>
            <w:r w:rsidR="00037011">
              <w:t>poř</w:t>
            </w:r>
            <w:proofErr w:type="spellEnd"/>
            <w:r w:rsidR="00037011">
              <w:t xml:space="preserve">. č. 1, 2, 3, 4, 8, 19 a 20 </w:t>
            </w:r>
          </w:p>
          <w:p w14:paraId="52AF35CE" w14:textId="067ED4E7" w:rsidR="00E55B33" w:rsidRPr="00E55B33" w:rsidRDefault="00CA1B77" w:rsidP="00DA4BD8">
            <w:pPr>
              <w:pStyle w:val="Tabulka"/>
              <w:rPr>
                <w:i/>
              </w:rPr>
            </w:pPr>
            <w:r>
              <w:t xml:space="preserve">Všeobecného objektu </w:t>
            </w:r>
          </w:p>
        </w:tc>
        <w:tc>
          <w:tcPr>
            <w:tcW w:w="5921" w:type="dxa"/>
          </w:tcPr>
          <w:p w14:paraId="26AFF388" w14:textId="5DD71B81" w:rsidR="00E41EEA" w:rsidRDefault="003F2E00" w:rsidP="004D7DAB">
            <w:pPr>
              <w:pStyle w:val="Tabulka"/>
              <w:cnfStyle w:val="000000000000" w:firstRow="0" w:lastRow="0" w:firstColumn="0" w:lastColumn="0" w:oddVBand="0" w:evenVBand="0" w:oddHBand="0" w:evenHBand="0" w:firstRowFirstColumn="0" w:firstRowLastColumn="0" w:lastRowFirstColumn="0" w:lastRowLastColumn="0"/>
            </w:pPr>
            <w:r>
              <w:t>18</w:t>
            </w:r>
            <w:r w:rsidR="00F47067" w:rsidRPr="00F47067">
              <w:t xml:space="preserve"> měsíců od Data zahájení prací</w:t>
            </w:r>
          </w:p>
        </w:tc>
      </w:tr>
      <w:tr w:rsidR="004D7DAB" w14:paraId="280EC3D5" w14:textId="77777777" w:rsidTr="008F4AE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Borders>
              <w:bottom w:val="single" w:sz="2" w:space="0" w:color="auto"/>
            </w:tcBorders>
          </w:tcPr>
          <w:p w14:paraId="77D963AB" w14:textId="72E02A28" w:rsidR="004D7DAB" w:rsidRPr="004D7DAB" w:rsidRDefault="004D7DAB" w:rsidP="004D7DAB">
            <w:pPr>
              <w:pStyle w:val="Tabulka"/>
              <w:rPr>
                <w:b w:val="0"/>
              </w:rPr>
            </w:pPr>
            <w:r w:rsidRPr="004D7DAB">
              <w:rPr>
                <w:b w:val="0"/>
              </w:rPr>
              <w:t>Dokončení díla</w:t>
            </w:r>
          </w:p>
        </w:tc>
        <w:tc>
          <w:tcPr>
            <w:tcW w:w="5921" w:type="dxa"/>
            <w:tcBorders>
              <w:bottom w:val="single" w:sz="2" w:space="0" w:color="auto"/>
            </w:tcBorders>
          </w:tcPr>
          <w:p w14:paraId="69D1935A" w14:textId="7692331E" w:rsidR="004D7DAB" w:rsidRPr="004D7DAB" w:rsidRDefault="004D7DAB" w:rsidP="004D7DAB">
            <w:pPr>
              <w:pStyle w:val="Tabulka"/>
              <w:cnfStyle w:val="010000000000" w:firstRow="0" w:lastRow="1" w:firstColumn="0" w:lastColumn="0" w:oddVBand="0" w:evenVBand="0" w:oddHBand="0" w:evenHBand="0" w:firstRowFirstColumn="0" w:firstRowLastColumn="0" w:lastRowFirstColumn="0" w:lastRowLastColumn="0"/>
              <w:rPr>
                <w:b w:val="0"/>
              </w:rPr>
            </w:pPr>
            <w:r>
              <w:rPr>
                <w:b w:val="0"/>
              </w:rPr>
              <w:t>24</w:t>
            </w:r>
            <w:r w:rsidRPr="004D7DAB">
              <w:rPr>
                <w:b w:val="0"/>
              </w:rPr>
              <w:t xml:space="preserve"> měsíců od Data zahájení prací</w:t>
            </w:r>
          </w:p>
        </w:tc>
      </w:tr>
    </w:tbl>
    <w:p w14:paraId="3D05D58B" w14:textId="77777777" w:rsidR="003259C2" w:rsidRDefault="003259C2" w:rsidP="00C732F0">
      <w:pPr>
        <w:pStyle w:val="Bezmezer"/>
        <w:jc w:val="both"/>
        <w:rPr>
          <w:strike/>
          <w:color w:val="FF0000"/>
          <w:highlight w:val="green"/>
        </w:rPr>
      </w:pPr>
    </w:p>
    <w:p w14:paraId="23DDFCFB" w14:textId="7758353C" w:rsidR="00C96E7C" w:rsidRDefault="00C96E7C" w:rsidP="005B7883">
      <w:pPr>
        <w:pStyle w:val="Nadpisbezsl1-2"/>
      </w:pPr>
      <w:r>
        <w:t>1.3  Elektronické přenosové systémy</w:t>
      </w:r>
    </w:p>
    <w:p w14:paraId="163EE79A" w14:textId="77777777"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ID:</w:t>
      </w:r>
      <w:r w:rsidR="003E2E24">
        <w:t xml:space="preserve"> </w:t>
      </w:r>
      <w:proofErr w:type="spellStart"/>
      <w:r w:rsidR="003E2E24">
        <w:t>uccchjm</w:t>
      </w:r>
      <w:proofErr w:type="spellEnd"/>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0647BE30" w14:textId="77777777" w:rsidR="00C96E7C" w:rsidRPr="005075E5" w:rsidRDefault="00C96E7C" w:rsidP="005D168C">
      <w:pPr>
        <w:pStyle w:val="Nadpisbezsl1-2"/>
        <w:rPr>
          <w:strike/>
        </w:rPr>
      </w:pPr>
      <w:r>
        <w:t>1.4</w:t>
      </w:r>
      <w:r w:rsidR="005D168C">
        <w:t xml:space="preserve">  </w:t>
      </w:r>
      <w:r w:rsidR="005D168C">
        <w:tab/>
      </w:r>
      <w:r>
        <w:t>Rozhodné právo</w:t>
      </w:r>
      <w:r w:rsidR="005D168C">
        <w:t xml:space="preserve"> </w:t>
      </w:r>
    </w:p>
    <w:p w14:paraId="0957F69B" w14:textId="77777777" w:rsidR="00C96E7C" w:rsidRDefault="00C96E7C" w:rsidP="005D168C">
      <w:pPr>
        <w:pStyle w:val="Textbezodsazen"/>
      </w:pPr>
      <w:r>
        <w:t>Smlouva se řídí českým právem.</w:t>
      </w:r>
    </w:p>
    <w:p w14:paraId="0E9C5082" w14:textId="77777777" w:rsidR="00C96E7C" w:rsidRDefault="00C96E7C" w:rsidP="005B7883">
      <w:pPr>
        <w:pStyle w:val="Nadpisbezsl1-2"/>
      </w:pPr>
      <w:r>
        <w:t xml:space="preserve">1.4  </w:t>
      </w:r>
      <w:r w:rsidR="005D168C">
        <w:tab/>
      </w:r>
      <w:r>
        <w:t>Rozhodující jazyk</w:t>
      </w:r>
    </w:p>
    <w:p w14:paraId="1DC9478C" w14:textId="77777777" w:rsidR="00C96E7C" w:rsidRDefault="00C96E7C" w:rsidP="005D168C">
      <w:pPr>
        <w:pStyle w:val="Textbezodsazen"/>
      </w:pPr>
      <w:r>
        <w:t>Rozhodujícím jazykem je český jazyk.</w:t>
      </w:r>
    </w:p>
    <w:p w14:paraId="4DCA81CD" w14:textId="77777777" w:rsidR="00C96E7C" w:rsidRDefault="00C96E7C" w:rsidP="005B7883">
      <w:pPr>
        <w:pStyle w:val="Nadpisbezsl1-2"/>
      </w:pPr>
      <w:r>
        <w:t xml:space="preserve">1.4  </w:t>
      </w:r>
      <w:r w:rsidR="005D168C">
        <w:tab/>
      </w:r>
      <w:r>
        <w:t>Komunikační jazyk</w:t>
      </w:r>
    </w:p>
    <w:p w14:paraId="6CE27B4C" w14:textId="1C0849A4" w:rsidR="00C96E7C" w:rsidRDefault="00C96E7C" w:rsidP="005D168C">
      <w:pPr>
        <w:pStyle w:val="Textbezodsazen"/>
      </w:pPr>
      <w:r>
        <w:t>Komunikačním jazykem je český jazyk.</w:t>
      </w:r>
    </w:p>
    <w:p w14:paraId="587B79B8" w14:textId="02AE767F" w:rsidR="00726A41" w:rsidRDefault="00726A41" w:rsidP="00726A41">
      <w:pPr>
        <w:spacing w:after="120" w:line="264" w:lineRule="auto"/>
        <w:jc w:val="both"/>
        <w:rPr>
          <w:rFonts w:asciiTheme="minorHAnsi" w:hAnsiTheme="minorHAnsi"/>
          <w:b/>
        </w:rPr>
      </w:pPr>
      <w:r w:rsidRPr="00A10EEB">
        <w:rPr>
          <w:rFonts w:asciiTheme="minorHAnsi" w:hAnsiTheme="minorHAnsi"/>
          <w:b/>
        </w:rPr>
        <w:t>1.7       Postoupení</w:t>
      </w:r>
    </w:p>
    <w:p w14:paraId="3F8AB54B" w14:textId="652931B5" w:rsidR="00584CD9" w:rsidRPr="008F1992" w:rsidRDefault="00584CD9" w:rsidP="00584CD9">
      <w:pPr>
        <w:spacing w:after="120" w:line="264" w:lineRule="auto"/>
        <w:jc w:val="both"/>
        <w:rPr>
          <w:rFonts w:asciiTheme="minorHAnsi" w:hAnsiTheme="minorHAnsi"/>
          <w:i/>
          <w:sz w:val="18"/>
          <w:szCs w:val="18"/>
        </w:rPr>
      </w:pPr>
      <w:r w:rsidRPr="00A10EEB">
        <w:rPr>
          <w:rFonts w:asciiTheme="minorHAnsi" w:hAnsiTheme="minorHAnsi"/>
          <w:i/>
          <w:sz w:val="18"/>
          <w:szCs w:val="18"/>
        </w:rPr>
        <w:t xml:space="preserve">Doplňuje se druhý odstavec, současný druhý odstavec se </w:t>
      </w:r>
      <w:r w:rsidRPr="008F1992">
        <w:rPr>
          <w:rFonts w:asciiTheme="minorHAnsi" w:hAnsiTheme="minorHAnsi"/>
          <w:i/>
          <w:sz w:val="18"/>
          <w:szCs w:val="18"/>
        </w:rPr>
        <w:t>stává třetím.</w:t>
      </w:r>
    </w:p>
    <w:p w14:paraId="5BCF40A8" w14:textId="016F3D60" w:rsidR="00584CD9" w:rsidRDefault="00584CD9" w:rsidP="00584CD9">
      <w:pPr>
        <w:spacing w:after="240" w:line="264" w:lineRule="auto"/>
        <w:jc w:val="both"/>
        <w:rPr>
          <w:rFonts w:asciiTheme="minorHAnsi" w:hAnsiTheme="minorHAnsi"/>
          <w:sz w:val="18"/>
          <w:szCs w:val="18"/>
        </w:rPr>
      </w:pPr>
      <w:r w:rsidRPr="00A10EEB">
        <w:rPr>
          <w:rFonts w:asciiTheme="minorHAnsi" w:hAnsiTheme="minorHAnsi"/>
          <w:sz w:val="18"/>
          <w:szCs w:val="18"/>
        </w:rPr>
        <w:t xml:space="preserve">Pokud dojde </w:t>
      </w:r>
      <w:r w:rsidRPr="008F1992">
        <w:rPr>
          <w:rFonts w:asciiTheme="minorHAnsi" w:hAnsiTheme="minorHAnsi"/>
          <w:sz w:val="18"/>
          <w:szCs w:val="18"/>
        </w:rPr>
        <w:t>v souladu se zákonem č. 134/2016 Sb. o zadávání veřejných zakázek ke změně v osobě Zhotovitele a následkem právního nástupnictví v souvislosti s přeměnou Zhotovitele, jeho smrtí nebo převodem jeho závodu, popřípadě části závodu,</w:t>
      </w:r>
      <w:r>
        <w:rPr>
          <w:rFonts w:asciiTheme="minorHAnsi" w:hAnsiTheme="minorHAnsi"/>
          <w:color w:val="FF0000"/>
          <w:sz w:val="18"/>
          <w:szCs w:val="18"/>
        </w:rPr>
        <w:t xml:space="preserve"> </w:t>
      </w:r>
      <w:r w:rsidRPr="00A10EEB">
        <w:rPr>
          <w:rFonts w:asciiTheme="minorHAnsi" w:hAnsiTheme="minorHAnsi"/>
          <w:sz w:val="18"/>
          <w:szCs w:val="18"/>
        </w:rPr>
        <w:t>je nový Zhotovitel povinen do 5 pracovních dnů ode dne, kdy nastanou právní účinky</w:t>
      </w:r>
      <w:r>
        <w:rPr>
          <w:rFonts w:asciiTheme="minorHAnsi" w:hAnsiTheme="minorHAnsi"/>
          <w:sz w:val="18"/>
          <w:szCs w:val="18"/>
        </w:rPr>
        <w:t xml:space="preserve"> </w:t>
      </w:r>
      <w:r w:rsidRPr="008F1992">
        <w:rPr>
          <w:rFonts w:asciiTheme="minorHAnsi" w:hAnsiTheme="minorHAnsi"/>
          <w:sz w:val="18"/>
          <w:szCs w:val="18"/>
        </w:rPr>
        <w:t>změny,</w:t>
      </w:r>
      <w:r w:rsidRPr="00A10EEB">
        <w:rPr>
          <w:rFonts w:asciiTheme="minorHAnsi" w:hAnsiTheme="minorHAnsi"/>
          <w:sz w:val="18"/>
          <w:szCs w:val="18"/>
        </w:rPr>
        <w:t xml:space="preserve"> předložit Objednateli dokumenty prokazující, že splňuje kritéria kvalifikace stanovená v zadávací dokumentaci zadávacího řízení. Marné uplynutí této lhůty je důvodem pro </w:t>
      </w:r>
      <w:r w:rsidRPr="008F1992">
        <w:rPr>
          <w:rFonts w:asciiTheme="minorHAnsi" w:hAnsiTheme="minorHAnsi"/>
          <w:sz w:val="18"/>
          <w:szCs w:val="18"/>
        </w:rPr>
        <w:t>pokyn</w:t>
      </w:r>
      <w:r>
        <w:rPr>
          <w:rFonts w:asciiTheme="minorHAnsi" w:hAnsiTheme="minorHAnsi"/>
          <w:sz w:val="18"/>
          <w:szCs w:val="18"/>
        </w:rPr>
        <w:t xml:space="preserve"> </w:t>
      </w:r>
      <w:r w:rsidRPr="00A10EEB">
        <w:rPr>
          <w:rFonts w:asciiTheme="minorHAnsi" w:hAnsiTheme="minorHAnsi"/>
          <w:sz w:val="18"/>
          <w:szCs w:val="18"/>
        </w:rPr>
        <w:t>Správce stavby o přerušení prací dle Pod-článku 8.8 [</w:t>
      </w:r>
      <w:r w:rsidRPr="00A10EEB">
        <w:rPr>
          <w:rFonts w:asciiTheme="minorHAnsi" w:hAnsiTheme="minorHAnsi"/>
          <w:i/>
          <w:sz w:val="18"/>
          <w:szCs w:val="18"/>
        </w:rPr>
        <w:t>Přerušení práce</w:t>
      </w:r>
      <w:r w:rsidRPr="00A10EEB">
        <w:rPr>
          <w:rFonts w:asciiTheme="minorHAnsi" w:hAnsiTheme="minorHAnsi"/>
          <w:sz w:val="18"/>
          <w:szCs w:val="18"/>
        </w:rPr>
        <w:t>] z důvodů na straně Zhotovitele.</w:t>
      </w:r>
    </w:p>
    <w:p w14:paraId="47A10D0B" w14:textId="77777777" w:rsidR="00C96E7C" w:rsidRDefault="00C96E7C" w:rsidP="005B7883">
      <w:pPr>
        <w:pStyle w:val="Nadpisbezsl1-2"/>
      </w:pPr>
      <w:r>
        <w:lastRenderedPageBreak/>
        <w:t xml:space="preserve">1.14  </w:t>
      </w:r>
      <w:r w:rsidR="005D168C">
        <w:tab/>
      </w:r>
      <w:r>
        <w:t>Společná účast dvou</w:t>
      </w:r>
      <w:r w:rsidR="00582C15">
        <w:t xml:space="preserve"> a </w:t>
      </w:r>
      <w:r>
        <w:t>více zhotovitelů</w:t>
      </w:r>
    </w:p>
    <w:p w14:paraId="087E3159" w14:textId="77777777"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00906C36" w:rsidRPr="00906C36">
        <w:rPr>
          <w:highlight w:val="yellow"/>
        </w:rPr>
        <w:t>VLOŽÍ</w:t>
      </w:r>
      <w:r w:rsidRPr="00906C36">
        <w:rPr>
          <w:highlight w:val="yellow"/>
        </w:rPr>
        <w:t xml:space="preserve"> Z</w:t>
      </w:r>
      <w:r w:rsidRPr="00E41EEA">
        <w:rPr>
          <w:highlight w:val="yellow"/>
        </w:rPr>
        <w:t>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14:paraId="6C37C858" w14:textId="475A9809" w:rsidR="00C96E7C" w:rsidRDefault="00C96E7C" w:rsidP="005D168C">
      <w:pPr>
        <w:pStyle w:val="Textbezodsazen"/>
      </w:pPr>
      <w:r>
        <w:t xml:space="preserve">Vedoucí zhotovitel musí své zmocnění prokázat doložením příslušného zmocnění, které tvoří Přílohu č. </w:t>
      </w:r>
      <w:r w:rsidR="00AA227A" w:rsidRPr="00AA227A">
        <w:rPr>
          <w:color w:val="FF0000"/>
        </w:rPr>
        <w:t>7</w:t>
      </w:r>
      <w:r w:rsidR="00AA227A">
        <w:t xml:space="preserve"> </w:t>
      </w:r>
      <w:r>
        <w:t>Smlouvy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14:paraId="330DCDD5" w14:textId="77777777" w:rsidR="00EC7081" w:rsidRPr="00EB6216" w:rsidRDefault="00EC7081" w:rsidP="005D168C">
      <w:pPr>
        <w:pStyle w:val="Textbezodsazen"/>
        <w:rPr>
          <w:b/>
          <w:sz w:val="20"/>
          <w:szCs w:val="20"/>
        </w:rPr>
      </w:pPr>
      <w:r w:rsidRPr="00EB6216">
        <w:rPr>
          <w:b/>
          <w:sz w:val="20"/>
          <w:szCs w:val="20"/>
        </w:rPr>
        <w:t>1.15 Sociální odpovědnost</w:t>
      </w:r>
    </w:p>
    <w:p w14:paraId="037CA2AA" w14:textId="77777777" w:rsidR="001C2C5C" w:rsidRPr="00D614C8" w:rsidRDefault="001C2C5C" w:rsidP="001C2C5C">
      <w:pPr>
        <w:pStyle w:val="Textbezodsazen"/>
      </w:pPr>
      <w:r w:rsidRPr="00D614C8">
        <w:t>Ustanovení   (a), (1) a (3) pod-článku 1.15 se nepoužijí.</w:t>
      </w:r>
    </w:p>
    <w:p w14:paraId="5F7915FE" w14:textId="77777777" w:rsidR="001C2C5C" w:rsidRPr="00D614C8" w:rsidRDefault="001C2C5C" w:rsidP="001C2C5C">
      <w:pPr>
        <w:pStyle w:val="Textbezodsazen"/>
      </w:pPr>
      <w:r w:rsidRPr="00D614C8">
        <w:t>Podrobnosti a požadavky k </w:t>
      </w:r>
      <w:proofErr w:type="gramStart"/>
      <w:r w:rsidRPr="00D614C8">
        <w:t>ustanovení  (2) pod</w:t>
      </w:r>
      <w:proofErr w:type="gramEnd"/>
      <w:r w:rsidRPr="00D614C8">
        <w:t xml:space="preserve"> článku 1.15:</w:t>
      </w:r>
    </w:p>
    <w:p w14:paraId="434DA0FE" w14:textId="77777777" w:rsidR="001C2C5C" w:rsidRPr="00D614C8" w:rsidRDefault="001C2C5C" w:rsidP="001C2C5C">
      <w:pPr>
        <w:pStyle w:val="Odstavec1-2i"/>
        <w:numPr>
          <w:ilvl w:val="1"/>
          <w:numId w:val="7"/>
        </w:numPr>
        <w:tabs>
          <w:tab w:val="clear" w:pos="1531"/>
          <w:tab w:val="num" w:pos="284"/>
        </w:tabs>
        <w:ind w:left="284" w:hanging="284"/>
      </w:pPr>
      <w:r w:rsidRPr="00D614C8">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14260372" w14:textId="77777777" w:rsidR="001C2C5C" w:rsidRPr="00D614C8" w:rsidRDefault="001C2C5C" w:rsidP="001C2C5C">
      <w:pPr>
        <w:pStyle w:val="Odstavec1-2i"/>
        <w:numPr>
          <w:ilvl w:val="1"/>
          <w:numId w:val="7"/>
        </w:numPr>
        <w:tabs>
          <w:tab w:val="clear" w:pos="1531"/>
          <w:tab w:val="num" w:pos="284"/>
        </w:tabs>
        <w:ind w:left="284" w:hanging="284"/>
      </w:pPr>
      <w:r w:rsidRPr="00D614C8">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115EF7B8" w14:textId="77777777" w:rsidR="001C2C5C" w:rsidRPr="00D614C8" w:rsidRDefault="001C2C5C" w:rsidP="001C2C5C">
      <w:pPr>
        <w:pStyle w:val="Odstavec1-2i"/>
        <w:numPr>
          <w:ilvl w:val="1"/>
          <w:numId w:val="7"/>
        </w:numPr>
        <w:tabs>
          <w:tab w:val="clear" w:pos="1531"/>
          <w:tab w:val="num" w:pos="426"/>
        </w:tabs>
        <w:ind w:hanging="1531"/>
      </w:pPr>
      <w:r w:rsidRPr="00D614C8">
        <w:t>Zhotovitel se zavazuje provést účastníky exkurze po dotčených místech dle podmínek a</w:t>
      </w:r>
    </w:p>
    <w:p w14:paraId="03521661" w14:textId="77777777" w:rsidR="001C2C5C" w:rsidRPr="00D614C8" w:rsidRDefault="001C2C5C" w:rsidP="001C2C5C">
      <w:pPr>
        <w:pStyle w:val="Odstavec1-2i"/>
        <w:numPr>
          <w:ilvl w:val="0"/>
          <w:numId w:val="0"/>
        </w:numPr>
        <w:ind w:left="426"/>
      </w:pPr>
      <w:r w:rsidRPr="00D614C8">
        <w:t>omezení stanovených BOZP a poskytnout účastníkům exkurze odborný výklad k aktuálně prováděným činnostem.</w:t>
      </w:r>
    </w:p>
    <w:p w14:paraId="10FFB4D5" w14:textId="77777777" w:rsidR="001C2C5C" w:rsidRDefault="001C2C5C" w:rsidP="005B7883">
      <w:pPr>
        <w:pStyle w:val="Nadpisbezsl1-2"/>
      </w:pPr>
    </w:p>
    <w:p w14:paraId="5C6CA4EB" w14:textId="1079787F" w:rsidR="00C96E7C" w:rsidRDefault="001C2C5C" w:rsidP="005B7883">
      <w:pPr>
        <w:pStyle w:val="Nadpisbezsl1-2"/>
      </w:pPr>
      <w:r>
        <w:t>2</w:t>
      </w:r>
      <w:r w:rsidR="00C96E7C">
        <w:t>.1  Právo přístupu na staveniště</w:t>
      </w:r>
    </w:p>
    <w:p w14:paraId="4EFFAE80" w14:textId="4687C598" w:rsidR="00C96E7C" w:rsidRDefault="00C96E7C" w:rsidP="005D168C">
      <w:pPr>
        <w:pStyle w:val="Textbezodsazen"/>
      </w:pPr>
      <w:r>
        <w:t xml:space="preserve">Přístup na Staveniště bude Zhotoviteli umožněn od </w:t>
      </w:r>
      <w:r w:rsidR="001C2C5C">
        <w:t>předání staveniště</w:t>
      </w:r>
      <w:r>
        <w:t xml:space="preserve"> do dne předání Dokumentů souvisejících</w:t>
      </w:r>
      <w:r w:rsidR="00582C15">
        <w:t xml:space="preserve"> s </w:t>
      </w:r>
      <w:r>
        <w:t xml:space="preserve">předáním Díla dle pod-článku 7.9. </w:t>
      </w:r>
    </w:p>
    <w:p w14:paraId="41D64A41" w14:textId="77777777" w:rsidR="00C96E7C" w:rsidRDefault="00C96E7C" w:rsidP="005B7883">
      <w:pPr>
        <w:pStyle w:val="Nadpisbezsl1-2"/>
      </w:pPr>
      <w:r>
        <w:t>2.3  Personál objednatele</w:t>
      </w:r>
    </w:p>
    <w:p w14:paraId="54EB6CB7" w14:textId="77777777" w:rsidR="00C96E7C" w:rsidRDefault="00C96E7C" w:rsidP="005D168C">
      <w:pPr>
        <w:pStyle w:val="Textbezodsazen"/>
      </w:pPr>
      <w:r>
        <w:t>Ve věcech 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388B6C35" w14:textId="18B1CE67" w:rsidR="001C2C5C" w:rsidRPr="00455263" w:rsidRDefault="001C2C5C" w:rsidP="001C2C5C">
      <w:pPr>
        <w:pStyle w:val="Textbezodsazen"/>
        <w:spacing w:after="0"/>
      </w:pPr>
      <w:r w:rsidRPr="00455263">
        <w:t>JUDr. Richard Cihlář</w:t>
      </w:r>
    </w:p>
    <w:p w14:paraId="57C30777" w14:textId="77777777" w:rsidR="001C2C5C" w:rsidRPr="00455263" w:rsidRDefault="001C2C5C" w:rsidP="001C2C5C">
      <w:pPr>
        <w:pStyle w:val="Textbezodsazen"/>
        <w:spacing w:after="0"/>
      </w:pPr>
      <w:r w:rsidRPr="00455263">
        <w:t>Správa železnic, státní organizace</w:t>
      </w:r>
    </w:p>
    <w:p w14:paraId="700254BE" w14:textId="77777777" w:rsidR="001C2C5C" w:rsidRPr="00455263" w:rsidRDefault="001C2C5C" w:rsidP="001C2C5C">
      <w:pPr>
        <w:pStyle w:val="Textbezodsazen"/>
        <w:spacing w:after="0"/>
      </w:pPr>
      <w:r w:rsidRPr="00455263">
        <w:t>Stavební správa západ</w:t>
      </w:r>
    </w:p>
    <w:p w14:paraId="3BF09AAD" w14:textId="6227665F" w:rsidR="001C2C5C" w:rsidRPr="00455263" w:rsidRDefault="001C2C5C" w:rsidP="001C2C5C">
      <w:pPr>
        <w:pStyle w:val="Textbezodsazen"/>
        <w:spacing w:after="0"/>
      </w:pPr>
      <w:r w:rsidRPr="00455263">
        <w:t>Sokolovská 1955/278, 190 00 Praha 9</w:t>
      </w:r>
    </w:p>
    <w:p w14:paraId="73CCB03B" w14:textId="3EBD10AA" w:rsidR="001C2C5C" w:rsidRPr="00455263" w:rsidRDefault="001C2C5C" w:rsidP="001C2C5C">
      <w:pPr>
        <w:pStyle w:val="Textbezodsazen"/>
        <w:spacing w:after="0"/>
        <w:rPr>
          <w:rStyle w:val="Hypertextovodkaz"/>
          <w:noProof w:val="0"/>
          <w:color w:val="auto"/>
        </w:rPr>
      </w:pPr>
      <w:r w:rsidRPr="00455263">
        <w:t xml:space="preserve">mobil 702 163 402, e-mail: </w:t>
      </w:r>
      <w:hyperlink r:id="rId12" w:history="1">
        <w:r w:rsidRPr="00455263">
          <w:rPr>
            <w:rStyle w:val="Hypertextovodkaz"/>
            <w:noProof w:val="0"/>
            <w:color w:val="auto"/>
          </w:rPr>
          <w:t>CihlarR@spravazeleznic.cz</w:t>
        </w:r>
      </w:hyperlink>
    </w:p>
    <w:p w14:paraId="0E91B5E2" w14:textId="77777777" w:rsidR="001C2C5C" w:rsidRPr="00455263" w:rsidRDefault="001C2C5C" w:rsidP="001C2C5C">
      <w:pPr>
        <w:pStyle w:val="Textbezodsazen"/>
        <w:spacing w:after="0"/>
        <w:rPr>
          <w:rStyle w:val="Hypertextovodkaz"/>
          <w:noProof w:val="0"/>
          <w:color w:val="auto"/>
        </w:rPr>
      </w:pPr>
    </w:p>
    <w:p w14:paraId="03C194A8" w14:textId="77777777" w:rsidR="008F7F10" w:rsidRPr="004665F5" w:rsidRDefault="008F7F10" w:rsidP="008F7F10">
      <w:pPr>
        <w:pStyle w:val="Textbezodsazen"/>
        <w:spacing w:after="0"/>
      </w:pPr>
      <w:r w:rsidRPr="004665F5">
        <w:t xml:space="preserve">Koordinátor BOZP na staveništi  </w:t>
      </w:r>
    </w:p>
    <w:p w14:paraId="3470AF86" w14:textId="77777777" w:rsidR="008F7F10" w:rsidRPr="004665F5" w:rsidRDefault="008F7F10" w:rsidP="008F7F10">
      <w:pPr>
        <w:pStyle w:val="Textbezodsazen"/>
        <w:spacing w:after="0"/>
      </w:pPr>
      <w:r w:rsidRPr="004665F5">
        <w:t xml:space="preserve">a ve věci kontroly požití alkoholu a návykových látek:  </w:t>
      </w:r>
    </w:p>
    <w:p w14:paraId="620A6DE3" w14:textId="77777777" w:rsidR="008F7F10" w:rsidRPr="004665F5" w:rsidRDefault="008F7F10" w:rsidP="008F7F10">
      <w:pPr>
        <w:pStyle w:val="Textbezodsazen"/>
        <w:numPr>
          <w:ilvl w:val="0"/>
          <w:numId w:val="50"/>
        </w:numPr>
        <w:spacing w:after="0"/>
      </w:pPr>
      <w:r w:rsidRPr="004665F5">
        <w:t>Ing. Martin Šesták</w:t>
      </w:r>
    </w:p>
    <w:p w14:paraId="45267EDF" w14:textId="77777777" w:rsidR="008F7F10" w:rsidRPr="004665F5" w:rsidRDefault="008F7F10" w:rsidP="008F7F10">
      <w:pPr>
        <w:pStyle w:val="Textbezodsazen"/>
        <w:spacing w:after="0"/>
      </w:pPr>
      <w:r w:rsidRPr="004665F5">
        <w:t>Správa železnic, státní organizace</w:t>
      </w:r>
    </w:p>
    <w:p w14:paraId="70DE0FF1" w14:textId="77777777" w:rsidR="008F7F10" w:rsidRPr="004665F5" w:rsidRDefault="008F7F10" w:rsidP="008F7F10">
      <w:pPr>
        <w:pStyle w:val="Textbezodsazen"/>
        <w:spacing w:after="0"/>
      </w:pPr>
      <w:r w:rsidRPr="004665F5">
        <w:lastRenderedPageBreak/>
        <w:t>Stavební správa západ</w:t>
      </w:r>
    </w:p>
    <w:p w14:paraId="12169613" w14:textId="77777777" w:rsidR="008F7F10" w:rsidRPr="004665F5" w:rsidRDefault="008F7F10" w:rsidP="008F7F10">
      <w:pPr>
        <w:pStyle w:val="Textbezodsazen"/>
        <w:spacing w:after="0"/>
      </w:pPr>
      <w:r w:rsidRPr="004665F5">
        <w:t xml:space="preserve">Sušická 1105/25, 326 00 Plzeň </w:t>
      </w:r>
    </w:p>
    <w:p w14:paraId="078824C2" w14:textId="77777777" w:rsidR="008F7F10" w:rsidRPr="004665F5" w:rsidRDefault="008F7F10" w:rsidP="008F7F10">
      <w:pPr>
        <w:pStyle w:val="Textbezodsazen"/>
        <w:spacing w:after="0"/>
      </w:pPr>
      <w:r w:rsidRPr="004665F5">
        <w:t xml:space="preserve">mobil + 420 602 708 920, e-mail: </w:t>
      </w:r>
      <w:hyperlink r:id="rId13" w:history="1">
        <w:r w:rsidRPr="004665F5">
          <w:rPr>
            <w:rStyle w:val="Hypertextovodkaz"/>
            <w:noProof w:val="0"/>
            <w:color w:val="auto"/>
          </w:rPr>
          <w:t>SestakM@spravazeleznic.cz</w:t>
        </w:r>
      </w:hyperlink>
    </w:p>
    <w:p w14:paraId="72ACD0A9" w14:textId="77777777" w:rsidR="001C2C5C" w:rsidRPr="004665F5" w:rsidRDefault="001C2C5C" w:rsidP="001C2C5C">
      <w:pPr>
        <w:pStyle w:val="Textbezodsazen"/>
        <w:spacing w:after="0"/>
      </w:pPr>
    </w:p>
    <w:p w14:paraId="5CB0E954" w14:textId="77777777" w:rsidR="008F7F10" w:rsidRPr="004665F5" w:rsidRDefault="008F7F10" w:rsidP="008F7F10">
      <w:pPr>
        <w:spacing w:after="0" w:line="264" w:lineRule="auto"/>
        <w:jc w:val="both"/>
        <w:rPr>
          <w:sz w:val="18"/>
          <w:szCs w:val="18"/>
        </w:rPr>
      </w:pPr>
      <w:r w:rsidRPr="004665F5">
        <w:rPr>
          <w:sz w:val="18"/>
          <w:szCs w:val="18"/>
        </w:rPr>
        <w:t xml:space="preserve">Úředně oprávněný zeměměřický inženýr:  </w:t>
      </w:r>
    </w:p>
    <w:p w14:paraId="09F42F49" w14:textId="77777777" w:rsidR="008F7F10" w:rsidRPr="004665F5" w:rsidRDefault="008F7F10" w:rsidP="008F7F10">
      <w:pPr>
        <w:spacing w:after="0" w:line="264" w:lineRule="auto"/>
        <w:ind w:left="709" w:hanging="425"/>
        <w:jc w:val="both"/>
        <w:rPr>
          <w:sz w:val="18"/>
          <w:szCs w:val="18"/>
        </w:rPr>
      </w:pPr>
      <w:r w:rsidRPr="004665F5">
        <w:rPr>
          <w:sz w:val="18"/>
          <w:szCs w:val="18"/>
        </w:rPr>
        <w:t xml:space="preserve">- </w:t>
      </w:r>
      <w:r w:rsidRPr="004665F5">
        <w:rPr>
          <w:sz w:val="18"/>
          <w:szCs w:val="18"/>
        </w:rPr>
        <w:tab/>
        <w:t>Ing. Jiří Balcárek</w:t>
      </w:r>
    </w:p>
    <w:p w14:paraId="77C6A8FB" w14:textId="77777777" w:rsidR="008F7F10" w:rsidRPr="004665F5" w:rsidRDefault="008F7F10" w:rsidP="008F7F10">
      <w:pPr>
        <w:spacing w:after="0" w:line="264" w:lineRule="auto"/>
        <w:jc w:val="both"/>
        <w:rPr>
          <w:sz w:val="18"/>
          <w:szCs w:val="18"/>
        </w:rPr>
      </w:pPr>
      <w:r w:rsidRPr="004665F5">
        <w:rPr>
          <w:sz w:val="18"/>
          <w:szCs w:val="18"/>
        </w:rPr>
        <w:t>Správa železnic, státní organizace</w:t>
      </w:r>
    </w:p>
    <w:p w14:paraId="1B4D9E7F" w14:textId="77777777" w:rsidR="008F7F10" w:rsidRPr="004665F5" w:rsidRDefault="008F7F10" w:rsidP="008F7F10">
      <w:pPr>
        <w:spacing w:after="0" w:line="264" w:lineRule="auto"/>
        <w:jc w:val="both"/>
        <w:rPr>
          <w:sz w:val="18"/>
          <w:szCs w:val="18"/>
        </w:rPr>
      </w:pPr>
      <w:r w:rsidRPr="004665F5">
        <w:rPr>
          <w:sz w:val="18"/>
          <w:szCs w:val="18"/>
        </w:rPr>
        <w:t xml:space="preserve">SŽG, ÚNP, RP Ústí nad Labem, odd. </w:t>
      </w:r>
      <w:proofErr w:type="gramStart"/>
      <w:r w:rsidRPr="004665F5">
        <w:rPr>
          <w:sz w:val="18"/>
          <w:szCs w:val="18"/>
        </w:rPr>
        <w:t>geodézie</w:t>
      </w:r>
      <w:proofErr w:type="gramEnd"/>
      <w:r w:rsidRPr="004665F5">
        <w:rPr>
          <w:sz w:val="18"/>
          <w:szCs w:val="18"/>
        </w:rPr>
        <w:t xml:space="preserve"> staveb</w:t>
      </w:r>
    </w:p>
    <w:p w14:paraId="0BC6249D" w14:textId="77777777" w:rsidR="008F7F10" w:rsidRPr="004665F5" w:rsidRDefault="008F7F10" w:rsidP="008F7F10">
      <w:pPr>
        <w:spacing w:after="0" w:line="264" w:lineRule="auto"/>
        <w:jc w:val="both"/>
        <w:rPr>
          <w:sz w:val="18"/>
          <w:szCs w:val="18"/>
        </w:rPr>
      </w:pPr>
      <w:r w:rsidRPr="004665F5">
        <w:rPr>
          <w:sz w:val="18"/>
          <w:szCs w:val="18"/>
        </w:rPr>
        <w:t xml:space="preserve">K Můstku 1451/2, 400 01 Ústí nad Labem </w:t>
      </w:r>
    </w:p>
    <w:p w14:paraId="4B775089" w14:textId="3E5B29DB" w:rsidR="008F7F10" w:rsidRPr="004665F5" w:rsidRDefault="008F7F10" w:rsidP="008F7F10">
      <w:pPr>
        <w:spacing w:after="0" w:line="264" w:lineRule="auto"/>
        <w:jc w:val="both"/>
        <w:rPr>
          <w:sz w:val="18"/>
          <w:szCs w:val="18"/>
          <w:u w:val="single"/>
        </w:rPr>
      </w:pPr>
      <w:r w:rsidRPr="004665F5">
        <w:rPr>
          <w:sz w:val="18"/>
          <w:szCs w:val="18"/>
        </w:rPr>
        <w:t xml:space="preserve">mobil +420 606 054 296, e-mail: </w:t>
      </w:r>
      <w:hyperlink r:id="rId14" w:history="1">
        <w:r w:rsidRPr="004665F5">
          <w:rPr>
            <w:sz w:val="18"/>
            <w:szCs w:val="18"/>
            <w:u w:val="single"/>
          </w:rPr>
          <w:t>BalcarekJ@spravazeleznic.cz</w:t>
        </w:r>
      </w:hyperlink>
    </w:p>
    <w:p w14:paraId="4A617B1E" w14:textId="1FBD65D1" w:rsidR="008F7F10" w:rsidRPr="004665F5" w:rsidRDefault="008F7F10" w:rsidP="008F7F10">
      <w:pPr>
        <w:spacing w:after="0" w:line="264" w:lineRule="auto"/>
        <w:jc w:val="both"/>
        <w:rPr>
          <w:sz w:val="18"/>
          <w:szCs w:val="18"/>
          <w:u w:val="single"/>
        </w:rPr>
      </w:pPr>
    </w:p>
    <w:p w14:paraId="6B7DFFCA" w14:textId="77777777" w:rsidR="008F7F10" w:rsidRPr="004665F5" w:rsidRDefault="008F7F10" w:rsidP="008F7F10">
      <w:pPr>
        <w:spacing w:after="0" w:line="264" w:lineRule="auto"/>
        <w:jc w:val="both"/>
        <w:rPr>
          <w:sz w:val="18"/>
          <w:szCs w:val="18"/>
        </w:rPr>
      </w:pPr>
      <w:r w:rsidRPr="004665F5">
        <w:rPr>
          <w:sz w:val="18"/>
          <w:szCs w:val="18"/>
        </w:rPr>
        <w:t>Autorský dozor projektanta:</w:t>
      </w:r>
    </w:p>
    <w:p w14:paraId="2F869819" w14:textId="77777777" w:rsidR="008F7F10" w:rsidRPr="004665F5" w:rsidRDefault="008F7F10" w:rsidP="008F7F10">
      <w:pPr>
        <w:pStyle w:val="Default"/>
        <w:rPr>
          <w:color w:val="auto"/>
          <w:sz w:val="18"/>
          <w:szCs w:val="18"/>
        </w:rPr>
      </w:pPr>
      <w:proofErr w:type="spellStart"/>
      <w:r w:rsidRPr="004665F5">
        <w:rPr>
          <w:b/>
          <w:bCs/>
          <w:color w:val="auto"/>
          <w:sz w:val="18"/>
          <w:szCs w:val="18"/>
        </w:rPr>
        <w:t>DigiTry</w:t>
      </w:r>
      <w:proofErr w:type="spellEnd"/>
      <w:r w:rsidRPr="004665F5">
        <w:rPr>
          <w:b/>
          <w:bCs/>
          <w:color w:val="auto"/>
          <w:sz w:val="18"/>
          <w:szCs w:val="18"/>
        </w:rPr>
        <w:t xml:space="preserve"> Art Technologies s.r.o. </w:t>
      </w:r>
    </w:p>
    <w:p w14:paraId="5985BC17" w14:textId="77777777" w:rsidR="008F7F10" w:rsidRPr="004665F5" w:rsidRDefault="008F7F10" w:rsidP="008F7F10">
      <w:pPr>
        <w:pStyle w:val="Default"/>
        <w:rPr>
          <w:color w:val="auto"/>
          <w:sz w:val="18"/>
          <w:szCs w:val="18"/>
        </w:rPr>
      </w:pPr>
      <w:r w:rsidRPr="004665F5">
        <w:rPr>
          <w:color w:val="auto"/>
          <w:sz w:val="18"/>
          <w:szCs w:val="18"/>
        </w:rPr>
        <w:t xml:space="preserve">se sídlem: Davídkova 675/76, 182 00 Praha 8 </w:t>
      </w:r>
    </w:p>
    <w:p w14:paraId="7A8DA35B" w14:textId="77777777" w:rsidR="008F7F10" w:rsidRPr="004665F5" w:rsidRDefault="008F7F10" w:rsidP="008F7F10">
      <w:pPr>
        <w:pStyle w:val="Default"/>
        <w:rPr>
          <w:color w:val="auto"/>
          <w:sz w:val="18"/>
          <w:szCs w:val="18"/>
        </w:rPr>
      </w:pPr>
      <w:r w:rsidRPr="004665F5">
        <w:rPr>
          <w:color w:val="auto"/>
          <w:sz w:val="18"/>
          <w:szCs w:val="18"/>
        </w:rPr>
        <w:t xml:space="preserve">IČO: </w:t>
      </w:r>
      <w:proofErr w:type="gramStart"/>
      <w:r w:rsidRPr="004665F5">
        <w:rPr>
          <w:color w:val="auto"/>
          <w:sz w:val="18"/>
          <w:szCs w:val="18"/>
        </w:rPr>
        <w:t>019 30 249 , DIČ</w:t>
      </w:r>
      <w:proofErr w:type="gramEnd"/>
      <w:r w:rsidRPr="004665F5">
        <w:rPr>
          <w:color w:val="auto"/>
          <w:sz w:val="18"/>
          <w:szCs w:val="18"/>
        </w:rPr>
        <w:t xml:space="preserve">: CZ019 30 249 </w:t>
      </w:r>
    </w:p>
    <w:p w14:paraId="26C0D491" w14:textId="77777777" w:rsidR="008F7F10" w:rsidRPr="004665F5" w:rsidRDefault="008F7F10" w:rsidP="008F7F10">
      <w:pPr>
        <w:pStyle w:val="Default"/>
        <w:rPr>
          <w:color w:val="auto"/>
          <w:sz w:val="18"/>
          <w:szCs w:val="18"/>
        </w:rPr>
      </w:pPr>
      <w:r w:rsidRPr="004665F5">
        <w:rPr>
          <w:color w:val="auto"/>
          <w:sz w:val="18"/>
          <w:szCs w:val="18"/>
        </w:rPr>
        <w:t xml:space="preserve">zapsaná v obchodním rejstříku vedeném městským soudem v </w:t>
      </w:r>
      <w:proofErr w:type="gramStart"/>
      <w:r w:rsidRPr="004665F5">
        <w:rPr>
          <w:color w:val="auto"/>
          <w:sz w:val="18"/>
          <w:szCs w:val="18"/>
        </w:rPr>
        <w:t>Praze ,</w:t>
      </w:r>
      <w:proofErr w:type="gramEnd"/>
      <w:r w:rsidRPr="004665F5">
        <w:rPr>
          <w:color w:val="auto"/>
          <w:sz w:val="18"/>
          <w:szCs w:val="18"/>
        </w:rPr>
        <w:t xml:space="preserve"> </w:t>
      </w:r>
    </w:p>
    <w:p w14:paraId="4EA797EA" w14:textId="77777777" w:rsidR="008F7F10" w:rsidRPr="004665F5" w:rsidRDefault="008F7F10" w:rsidP="008F7F10">
      <w:pPr>
        <w:pStyle w:val="Textbezodsazen"/>
        <w:spacing w:after="0"/>
      </w:pPr>
      <w:r w:rsidRPr="004665F5">
        <w:t>spisová značka C 283917</w:t>
      </w:r>
    </w:p>
    <w:p w14:paraId="0E7BD2AA" w14:textId="77777777" w:rsidR="008F7F10" w:rsidRPr="004665F5" w:rsidRDefault="008F7F10" w:rsidP="008F7F10">
      <w:pPr>
        <w:pStyle w:val="Textbezodsazen"/>
        <w:spacing w:after="0"/>
      </w:pPr>
      <w:r w:rsidRPr="004665F5">
        <w:t>Ing. Patrik Babínek</w:t>
      </w:r>
    </w:p>
    <w:p w14:paraId="3F4D7164" w14:textId="77777777" w:rsidR="008F7F10" w:rsidRPr="004665F5" w:rsidRDefault="008F7F10" w:rsidP="008F7F10">
      <w:pPr>
        <w:pStyle w:val="Textbezodsazen"/>
      </w:pPr>
      <w:r w:rsidRPr="004665F5">
        <w:t xml:space="preserve">mobil +420 724 444 999, e-mail: </w:t>
      </w:r>
      <w:hyperlink r:id="rId15" w:history="1">
        <w:r w:rsidRPr="004665F5">
          <w:rPr>
            <w:rStyle w:val="Hypertextovodkaz"/>
            <w:noProof w:val="0"/>
            <w:color w:val="auto"/>
          </w:rPr>
          <w:t>patrik.babinek@digitry.cz</w:t>
        </w:r>
      </w:hyperlink>
    </w:p>
    <w:p w14:paraId="6C8F8A85" w14:textId="77777777" w:rsidR="008F7F10" w:rsidRPr="008F7F10" w:rsidRDefault="008F7F10" w:rsidP="008F7F10">
      <w:pPr>
        <w:spacing w:after="0" w:line="264" w:lineRule="auto"/>
        <w:jc w:val="both"/>
        <w:rPr>
          <w:sz w:val="18"/>
          <w:szCs w:val="18"/>
        </w:rPr>
      </w:pPr>
    </w:p>
    <w:p w14:paraId="59C1FF82" w14:textId="77777777" w:rsidR="008F7F10" w:rsidRPr="008F7F10" w:rsidRDefault="008F7F10" w:rsidP="008F7F10">
      <w:pPr>
        <w:spacing w:after="0" w:line="264" w:lineRule="auto"/>
        <w:jc w:val="both"/>
        <w:rPr>
          <w:sz w:val="18"/>
          <w:szCs w:val="18"/>
        </w:rPr>
      </w:pPr>
      <w:r w:rsidRPr="008F7F10">
        <w:rPr>
          <w:sz w:val="18"/>
          <w:szCs w:val="18"/>
        </w:rPr>
        <w:t xml:space="preserve">Koordinátor BOZP na staveništi:  </w:t>
      </w:r>
    </w:p>
    <w:p w14:paraId="02740D59" w14:textId="77777777" w:rsidR="008F7F10" w:rsidRPr="008F7F10" w:rsidRDefault="008F7F10" w:rsidP="008F7F10">
      <w:pPr>
        <w:numPr>
          <w:ilvl w:val="0"/>
          <w:numId w:val="50"/>
        </w:numPr>
        <w:spacing w:after="0" w:line="264" w:lineRule="auto"/>
        <w:jc w:val="both"/>
        <w:rPr>
          <w:sz w:val="18"/>
          <w:szCs w:val="18"/>
        </w:rPr>
      </w:pPr>
      <w:r w:rsidRPr="008F7F10">
        <w:rPr>
          <w:sz w:val="18"/>
          <w:szCs w:val="18"/>
        </w:rPr>
        <w:t xml:space="preserve">externí </w:t>
      </w:r>
    </w:p>
    <w:p w14:paraId="3930D11F" w14:textId="77777777" w:rsidR="008F7F10" w:rsidRPr="008F7F10" w:rsidRDefault="008F7F10" w:rsidP="008F7F10">
      <w:pPr>
        <w:spacing w:after="0" w:line="264" w:lineRule="auto"/>
        <w:jc w:val="both"/>
        <w:rPr>
          <w:sz w:val="18"/>
          <w:szCs w:val="18"/>
        </w:rPr>
      </w:pPr>
    </w:p>
    <w:p w14:paraId="20D3582D" w14:textId="77777777" w:rsidR="008F7F10" w:rsidRPr="008F7F10" w:rsidRDefault="008F7F10" w:rsidP="008F7F10">
      <w:pPr>
        <w:spacing w:after="0" w:line="264" w:lineRule="auto"/>
        <w:jc w:val="both"/>
        <w:rPr>
          <w:sz w:val="18"/>
          <w:szCs w:val="18"/>
        </w:rPr>
      </w:pPr>
      <w:r w:rsidRPr="008F7F10">
        <w:rPr>
          <w:sz w:val="18"/>
          <w:szCs w:val="18"/>
        </w:rPr>
        <w:t>Podpora TDS:</w:t>
      </w:r>
    </w:p>
    <w:p w14:paraId="66EA6C85" w14:textId="77777777" w:rsidR="008F7F10" w:rsidRPr="008F7F10" w:rsidRDefault="008F7F10" w:rsidP="008F7F10">
      <w:pPr>
        <w:numPr>
          <w:ilvl w:val="0"/>
          <w:numId w:val="50"/>
        </w:numPr>
        <w:spacing w:after="0" w:line="264" w:lineRule="auto"/>
        <w:jc w:val="both"/>
        <w:rPr>
          <w:sz w:val="18"/>
          <w:szCs w:val="18"/>
        </w:rPr>
      </w:pPr>
      <w:r w:rsidRPr="008F7F10">
        <w:rPr>
          <w:sz w:val="18"/>
          <w:szCs w:val="18"/>
        </w:rPr>
        <w:t xml:space="preserve">externí </w:t>
      </w:r>
    </w:p>
    <w:p w14:paraId="3FF7BE1F" w14:textId="77777777" w:rsidR="008F7F10" w:rsidRPr="008F7F10" w:rsidRDefault="008F7F10" w:rsidP="008F7F10">
      <w:pPr>
        <w:spacing w:after="0" w:line="264" w:lineRule="auto"/>
        <w:jc w:val="both"/>
        <w:rPr>
          <w:sz w:val="18"/>
          <w:szCs w:val="18"/>
        </w:rPr>
      </w:pPr>
    </w:p>
    <w:p w14:paraId="776EE88D" w14:textId="7487EF69" w:rsidR="001C2C5C" w:rsidRPr="00455263" w:rsidRDefault="001C2C5C" w:rsidP="001C2C5C">
      <w:pPr>
        <w:pStyle w:val="Textbezodsazen"/>
        <w:spacing w:after="0"/>
        <w:rPr>
          <w:strike/>
        </w:rPr>
      </w:pPr>
    </w:p>
    <w:p w14:paraId="2FC4176E" w14:textId="721FA1A9" w:rsidR="00C96E7C" w:rsidRDefault="00C96E7C" w:rsidP="005B7883">
      <w:pPr>
        <w:pStyle w:val="Nadpisbezsl1-2"/>
      </w:pPr>
      <w:r>
        <w:t>3.1  Povinnosti</w:t>
      </w:r>
      <w:r w:rsidR="00582C15">
        <w:t xml:space="preserve"> a </w:t>
      </w:r>
      <w:r>
        <w:t>pravomoc správce stavby</w:t>
      </w:r>
    </w:p>
    <w:p w14:paraId="10C39B00" w14:textId="77777777"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kterých je mezi dnem Zahájení prací</w:t>
      </w:r>
      <w:r w:rsidR="00582C15">
        <w:t xml:space="preserve"> a </w:t>
      </w:r>
      <w:r>
        <w:t>zahájením realizace těchto SO</w:t>
      </w:r>
      <w:r w:rsidR="00582C15">
        <w:t xml:space="preserve"> a </w:t>
      </w:r>
      <w:r>
        <w:t>PS kratší časový úsek, než jsou tyto požadované lhůty.</w:t>
      </w:r>
    </w:p>
    <w:p w14:paraId="3B1DFFC7" w14:textId="77777777" w:rsidR="009C1450" w:rsidRPr="00EB6216" w:rsidRDefault="009C1450" w:rsidP="005D168C">
      <w:pPr>
        <w:pStyle w:val="Textbezodsazen"/>
        <w:rPr>
          <w:b/>
          <w:sz w:val="20"/>
          <w:szCs w:val="20"/>
        </w:rPr>
      </w:pPr>
      <w:r w:rsidRPr="00EB6216">
        <w:rPr>
          <w:b/>
          <w:sz w:val="20"/>
          <w:szCs w:val="20"/>
        </w:rPr>
        <w:t xml:space="preserve">3.1 Zajištění souhlasu </w:t>
      </w:r>
      <w:r w:rsidR="00044C35" w:rsidRPr="00EB6216">
        <w:rPr>
          <w:b/>
          <w:sz w:val="20"/>
          <w:szCs w:val="20"/>
        </w:rPr>
        <w:t>o</w:t>
      </w:r>
      <w:r w:rsidRPr="00EB6216">
        <w:rPr>
          <w:b/>
          <w:sz w:val="20"/>
          <w:szCs w:val="20"/>
        </w:rPr>
        <w:t xml:space="preserve">bjednatele </w:t>
      </w:r>
    </w:p>
    <w:p w14:paraId="08EA58A7" w14:textId="77777777" w:rsidR="009C1450" w:rsidRPr="00EB6216" w:rsidRDefault="009C1450" w:rsidP="005D168C">
      <w:pPr>
        <w:pStyle w:val="Textbezodsazen"/>
      </w:pPr>
      <w:r w:rsidRPr="00EB6216">
        <w:t xml:space="preserve">Zvláštní souhlasem se v případě ustanovení dle </w:t>
      </w:r>
      <w:r w:rsidR="007B1246" w:rsidRPr="00EB6216">
        <w:t>pod</w:t>
      </w:r>
      <w:r w:rsidR="009F4424" w:rsidRPr="00EB6216">
        <w:t>-</w:t>
      </w:r>
      <w:r w:rsidR="007B1246" w:rsidRPr="00EB6216">
        <w:t>odstavce (2</w:t>
      </w:r>
      <w:r w:rsidRPr="00EB6216">
        <w:t>) tohoto pod-článku rozumí uzavření dodatku ke Smlouvě o dílo.</w:t>
      </w:r>
    </w:p>
    <w:p w14:paraId="2157AC9A" w14:textId="77777777" w:rsidR="00C96E7C" w:rsidRDefault="00C96E7C" w:rsidP="005B7883">
      <w:pPr>
        <w:pStyle w:val="Nadpisbezsl1-2"/>
      </w:pPr>
      <w:r>
        <w:t>4.2 Zajištění splnění smlouvy</w:t>
      </w:r>
    </w:p>
    <w:p w14:paraId="3B8550AF" w14:textId="77777777" w:rsidR="00C96E7C" w:rsidRPr="009C1450" w:rsidRDefault="00C96E7C" w:rsidP="00824DF9">
      <w:pPr>
        <w:pStyle w:val="Text1-2"/>
        <w:numPr>
          <w:ilvl w:val="0"/>
          <w:numId w:val="0"/>
        </w:numPr>
      </w:pPr>
      <w:r w:rsidRPr="009C1450">
        <w:t>Bankovní záruku za provedení Díla je Zhotovitel povinen po</w:t>
      </w:r>
      <w:r w:rsidR="005D168C" w:rsidRPr="009C1450">
        <w:t>skytnout ve výši alespoň 10 %</w:t>
      </w:r>
      <w:r w:rsidR="00582C15" w:rsidRPr="009C1450">
        <w:t xml:space="preserve"> z </w:t>
      </w:r>
      <w:r w:rsidRPr="009C1450">
        <w:t>nabídkové ceny uvedené</w:t>
      </w:r>
      <w:r w:rsidR="00582C15" w:rsidRPr="009C1450">
        <w:t xml:space="preserve"> v </w:t>
      </w:r>
      <w:r w:rsidRPr="009C1450">
        <w:t>Dopise nabídky, tj.</w:t>
      </w:r>
      <w:r w:rsidR="00071A0E" w:rsidRPr="009C1450">
        <w:t xml:space="preserve"> [</w:t>
      </w:r>
      <w:r w:rsidRPr="009C1450">
        <w:rPr>
          <w:highlight w:val="yellow"/>
        </w:rPr>
        <w:t>VLOŽÍ ZHOTOVITE</w:t>
      </w:r>
      <w:r w:rsidR="00071A0E" w:rsidRPr="009C1450">
        <w:t>L]</w:t>
      </w:r>
      <w:r w:rsidRPr="009C1450">
        <w:t xml:space="preserve"> Kč.</w:t>
      </w:r>
    </w:p>
    <w:p w14:paraId="04752105" w14:textId="5BCB4A82" w:rsidR="00C96E7C" w:rsidRDefault="00C96E7C" w:rsidP="005D168C">
      <w:pPr>
        <w:pStyle w:val="Textbezodsazen"/>
      </w:pPr>
      <w:r>
        <w:t>Bankovní záruku za odstranění vad Díla 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6DA83BBA" w14:textId="79B00F15" w:rsidR="00726A41" w:rsidRDefault="00726A41" w:rsidP="00726A41">
      <w:pPr>
        <w:spacing w:after="120" w:line="264" w:lineRule="auto"/>
        <w:jc w:val="both"/>
        <w:rPr>
          <w:rFonts w:asciiTheme="minorHAnsi" w:hAnsiTheme="minorHAnsi"/>
          <w:b/>
        </w:rPr>
      </w:pPr>
      <w:r w:rsidRPr="00A10EEB">
        <w:rPr>
          <w:rFonts w:asciiTheme="minorHAnsi" w:hAnsiTheme="minorHAnsi"/>
          <w:b/>
        </w:rPr>
        <w:t>4.2.1 Bankovní záruka za plnění díla</w:t>
      </w:r>
    </w:p>
    <w:p w14:paraId="2E405059" w14:textId="77777777" w:rsidR="00584CD9" w:rsidRPr="00A10EEB" w:rsidRDefault="00584CD9" w:rsidP="00584CD9">
      <w:pPr>
        <w:spacing w:after="120" w:line="264" w:lineRule="auto"/>
        <w:jc w:val="both"/>
        <w:rPr>
          <w:rFonts w:asciiTheme="minorHAnsi" w:hAnsiTheme="minorHAnsi"/>
          <w:i/>
          <w:sz w:val="18"/>
          <w:szCs w:val="18"/>
        </w:rPr>
      </w:pPr>
      <w:r w:rsidRPr="00A10EEB">
        <w:rPr>
          <w:rFonts w:asciiTheme="minorHAnsi" w:hAnsiTheme="minorHAnsi"/>
          <w:i/>
          <w:sz w:val="18"/>
          <w:szCs w:val="18"/>
        </w:rPr>
        <w:t>Doplňuje se nový pátý odstavec a pořadí dalších se tak o jedno místo posunuje.</w:t>
      </w:r>
    </w:p>
    <w:p w14:paraId="7457389A" w14:textId="711A0563" w:rsidR="00584CD9" w:rsidRPr="00A10EEB" w:rsidRDefault="00584CD9" w:rsidP="00584CD9">
      <w:pPr>
        <w:spacing w:after="240" w:line="264" w:lineRule="auto"/>
        <w:jc w:val="both"/>
        <w:rPr>
          <w:rFonts w:asciiTheme="minorHAnsi" w:hAnsiTheme="minorHAnsi"/>
          <w:sz w:val="18"/>
          <w:szCs w:val="18"/>
        </w:rPr>
      </w:pPr>
      <w:r w:rsidRPr="00A10EEB">
        <w:rPr>
          <w:rFonts w:asciiTheme="minorHAnsi" w:hAnsiTheme="minorHAnsi"/>
          <w:sz w:val="18"/>
          <w:szCs w:val="18"/>
        </w:rPr>
        <w:t xml:space="preserve">V případě, že </w:t>
      </w:r>
      <w:r w:rsidRPr="008F1992">
        <w:rPr>
          <w:rFonts w:asciiTheme="minorHAnsi" w:hAnsiTheme="minorHAnsi"/>
          <w:sz w:val="18"/>
          <w:szCs w:val="18"/>
        </w:rPr>
        <w:t>dojde</w:t>
      </w:r>
      <w:r>
        <w:rPr>
          <w:rFonts w:asciiTheme="minorHAnsi" w:hAnsiTheme="minorHAnsi"/>
          <w:color w:val="FF0000"/>
          <w:sz w:val="18"/>
          <w:szCs w:val="18"/>
        </w:rPr>
        <w:t xml:space="preserve"> </w:t>
      </w:r>
      <w:r w:rsidRPr="00A10EEB">
        <w:rPr>
          <w:rFonts w:asciiTheme="minorHAnsi" w:hAnsiTheme="minorHAnsi"/>
          <w:sz w:val="18"/>
          <w:szCs w:val="18"/>
        </w:rPr>
        <w:t>v souladu s Pod-článkem 1.7 ke změně v osobě Zhotovitele, musí být Objednateli do 7 dnů poté, co nastanou právní účinky, předložena Bankovní záruka za provedení Díla vystavená pro nového Zhotovitele. Objednatel vrátí předchozí Bankovní záruku za provedení Díla Zhotoviteli do 21 dnů poté, co obdrží Bankovní záruku za provedení Díla vystavenou pro nového Zhotovitele.</w:t>
      </w:r>
    </w:p>
    <w:p w14:paraId="723F83D9" w14:textId="77777777" w:rsidR="00584CD9" w:rsidRPr="00A10EEB" w:rsidRDefault="00584CD9" w:rsidP="00726A41">
      <w:pPr>
        <w:spacing w:after="120" w:line="264" w:lineRule="auto"/>
        <w:jc w:val="both"/>
        <w:rPr>
          <w:rFonts w:asciiTheme="minorHAnsi" w:hAnsiTheme="minorHAnsi"/>
          <w:b/>
        </w:rPr>
      </w:pPr>
    </w:p>
    <w:p w14:paraId="13B3D424" w14:textId="0E9C1207" w:rsidR="00726A41" w:rsidRDefault="00726A41" w:rsidP="00726A41">
      <w:pPr>
        <w:spacing w:after="240" w:line="264" w:lineRule="auto"/>
        <w:jc w:val="both"/>
        <w:rPr>
          <w:rFonts w:asciiTheme="minorHAnsi" w:hAnsiTheme="minorHAnsi"/>
          <w:b/>
        </w:rPr>
      </w:pPr>
      <w:r w:rsidRPr="00A10EEB">
        <w:rPr>
          <w:rFonts w:asciiTheme="minorHAnsi" w:hAnsiTheme="minorHAnsi"/>
          <w:b/>
        </w:rPr>
        <w:t>4.2.2 Bankovní záruka za odstranění vad Díla</w:t>
      </w:r>
    </w:p>
    <w:p w14:paraId="15DABF16" w14:textId="77777777" w:rsidR="00584CD9" w:rsidRPr="00A10EEB" w:rsidRDefault="00584CD9" w:rsidP="00584CD9">
      <w:pPr>
        <w:spacing w:after="120" w:line="264" w:lineRule="auto"/>
        <w:jc w:val="both"/>
        <w:rPr>
          <w:rFonts w:asciiTheme="minorHAnsi" w:hAnsiTheme="minorHAnsi"/>
          <w:i/>
          <w:sz w:val="18"/>
          <w:szCs w:val="18"/>
        </w:rPr>
      </w:pPr>
      <w:r w:rsidRPr="00A10EEB">
        <w:rPr>
          <w:rFonts w:asciiTheme="minorHAnsi" w:hAnsiTheme="minorHAnsi"/>
          <w:i/>
          <w:sz w:val="18"/>
          <w:szCs w:val="18"/>
        </w:rPr>
        <w:t>Doplňuje se nový čtvrtý odstavec a pořadí dalších se tak o jedno místo posunuje.</w:t>
      </w:r>
    </w:p>
    <w:p w14:paraId="03E16EC3" w14:textId="6D3BDCC1" w:rsidR="00584CD9" w:rsidRPr="00A10EEB" w:rsidRDefault="00584CD9" w:rsidP="00584CD9">
      <w:pPr>
        <w:spacing w:after="240" w:line="264" w:lineRule="auto"/>
        <w:jc w:val="both"/>
        <w:rPr>
          <w:rFonts w:asciiTheme="minorHAnsi" w:hAnsiTheme="minorHAnsi"/>
          <w:sz w:val="18"/>
          <w:szCs w:val="18"/>
        </w:rPr>
      </w:pPr>
      <w:r w:rsidRPr="00A10EEB">
        <w:rPr>
          <w:rFonts w:asciiTheme="minorHAnsi" w:hAnsiTheme="minorHAnsi"/>
          <w:sz w:val="18"/>
          <w:szCs w:val="18"/>
        </w:rPr>
        <w:lastRenderedPageBreak/>
        <w:t xml:space="preserve">V případě, že </w:t>
      </w:r>
      <w:r w:rsidRPr="008F1992">
        <w:rPr>
          <w:rFonts w:asciiTheme="minorHAnsi" w:hAnsiTheme="minorHAnsi"/>
          <w:sz w:val="18"/>
          <w:szCs w:val="18"/>
        </w:rPr>
        <w:t>dojde v</w:t>
      </w:r>
      <w:r w:rsidRPr="00A10EEB">
        <w:rPr>
          <w:rFonts w:asciiTheme="minorHAnsi" w:hAnsiTheme="minorHAnsi"/>
          <w:sz w:val="18"/>
          <w:szCs w:val="18"/>
        </w:rPr>
        <w:t xml:space="preserve"> souladu s Pod-článkem 1.7 ke změně v osobě Zhotovitele, musí být Objednateli do 7 dnů poté, co nastanou právní </w:t>
      </w:r>
      <w:r w:rsidRPr="008F1992">
        <w:rPr>
          <w:rFonts w:asciiTheme="minorHAnsi" w:hAnsiTheme="minorHAnsi"/>
          <w:sz w:val="18"/>
          <w:szCs w:val="18"/>
        </w:rPr>
        <w:t xml:space="preserve">účinky změny, předložena </w:t>
      </w:r>
      <w:r w:rsidRPr="00A10EEB">
        <w:rPr>
          <w:rFonts w:asciiTheme="minorHAnsi" w:hAnsiTheme="minorHAnsi"/>
          <w:sz w:val="18"/>
          <w:szCs w:val="18"/>
        </w:rPr>
        <w:t>Bankovní záruka za odstranění vad Díla vystavená pro nového Zhotovitele. Objednatel vrátí předchozí Bankovní záruku za odstranění vad Díla Zhotoviteli do 21 dnů poté, co obdrží Bankovní záruku za odstranění vad Díla vystavenou pro nového Zhotovitele.</w:t>
      </w:r>
    </w:p>
    <w:p w14:paraId="0A326A1D" w14:textId="77777777" w:rsidR="00C96E7C" w:rsidRDefault="00C96E7C" w:rsidP="005B7883">
      <w:pPr>
        <w:pStyle w:val="Nadpisbezsl1-2"/>
      </w:pPr>
      <w:r>
        <w:t>4.3  Zástupce zhotovitele</w:t>
      </w:r>
    </w:p>
    <w:p w14:paraId="4B1D9F52" w14:textId="129D670D" w:rsidR="00C96E7C" w:rsidRDefault="00071A0E" w:rsidP="005D168C">
      <w:pPr>
        <w:pStyle w:val="Textbezodsazen"/>
      </w:pPr>
      <w:r>
        <w:t xml:space="preserve"> [</w:t>
      </w:r>
      <w:r w:rsidRPr="00E41EEA">
        <w:rPr>
          <w:highlight w:val="yellow"/>
        </w:rPr>
        <w:t>VLOŽÍ ZHOTOVITE</w:t>
      </w:r>
      <w:r>
        <w:t>L]</w:t>
      </w:r>
    </w:p>
    <w:p w14:paraId="4A75DCE3" w14:textId="77777777" w:rsidR="00857A77" w:rsidRPr="00EB6216" w:rsidRDefault="00857A77" w:rsidP="00AA7F27">
      <w:pPr>
        <w:pStyle w:val="Nadpisbezsl1-2"/>
      </w:pPr>
      <w:r w:rsidRPr="00EB6216">
        <w:t>4.4.2 Speciální činnosti a zařízení</w:t>
      </w:r>
    </w:p>
    <w:p w14:paraId="0F08B880" w14:textId="77777777" w:rsidR="00E91D47" w:rsidRDefault="00E91D47" w:rsidP="00E91D47">
      <w:pPr>
        <w:pStyle w:val="Textbezodsazen"/>
      </w:pPr>
      <w:r w:rsidRPr="009F4424">
        <w:t>Tento pod-článek se nepoužije.</w:t>
      </w:r>
    </w:p>
    <w:p w14:paraId="3F45824B" w14:textId="64BB6761" w:rsidR="00CE1DA0" w:rsidRPr="00A93557" w:rsidRDefault="00CE1DA0" w:rsidP="00CE1DA0">
      <w:pPr>
        <w:pStyle w:val="Textbezodsazen"/>
        <w:rPr>
          <w:b/>
        </w:rPr>
      </w:pPr>
      <w:r w:rsidRPr="00A93557">
        <w:rPr>
          <w:b/>
        </w:rPr>
        <w:t xml:space="preserve">4.4.4 </w:t>
      </w:r>
    </w:p>
    <w:p w14:paraId="68A4434C" w14:textId="77777777" w:rsidR="00CE1DA0" w:rsidRPr="00A93557" w:rsidRDefault="00CE1DA0" w:rsidP="00CE1DA0">
      <w:pPr>
        <w:pStyle w:val="Textbezodsazen"/>
      </w:pPr>
      <w:r w:rsidRPr="00A93557">
        <w:t>Doplňuje se bod (d):</w:t>
      </w:r>
    </w:p>
    <w:p w14:paraId="00B6A277" w14:textId="49D57E6D" w:rsidR="00CE1DA0" w:rsidRPr="00A93557" w:rsidRDefault="00CE1DA0" w:rsidP="00CE1DA0">
      <w:pPr>
        <w:pStyle w:val="Textbezodsazen"/>
      </w:pPr>
      <w:r w:rsidRPr="00A93557">
        <w:t xml:space="preserve">Zhotovitel je povinen zajistit, aby osoby, které Zhotovitel uvedl v nabídce dodavatele za účelem splnění kvalifikačních předpokladů stanovených v zadávacích podmínkách, se přímo podílely na plnění Díla </w:t>
      </w:r>
      <w:r w:rsidR="00A829B1" w:rsidRPr="00A93557">
        <w:t xml:space="preserve">alespoň </w:t>
      </w:r>
      <w:r w:rsidRPr="00A93557">
        <w:t>v</w:t>
      </w:r>
      <w:r w:rsidR="00A829B1" w:rsidRPr="00A93557">
        <w:t> </w:t>
      </w:r>
      <w:r w:rsidRPr="00A93557">
        <w:t>rozsahu</w:t>
      </w:r>
      <w:r w:rsidR="00A829B1" w:rsidRPr="00A93557">
        <w:t xml:space="preserve"> jejich písemného závazku k poskytnutí určeného plnění.</w:t>
      </w:r>
      <w:r w:rsidR="00A174BC" w:rsidRPr="00A93557">
        <w:t xml:space="preserve"> Zhotovitel je povinen poskytnout součinnost k tomu, aby Správce stavby byl schopen identifikovat osoby poskytující plnění na jeho straně.</w:t>
      </w:r>
    </w:p>
    <w:p w14:paraId="59D4C9E3" w14:textId="4DC135E0" w:rsidR="00C96E7C" w:rsidRPr="009C1450" w:rsidRDefault="00C96E7C" w:rsidP="005D168C">
      <w:pPr>
        <w:pStyle w:val="Nadpisbezsl1-2"/>
      </w:pPr>
      <w:r w:rsidRPr="009B641A">
        <w:t>4.</w:t>
      </w:r>
      <w:r w:rsidRPr="009C1450">
        <w:t>27  Smluvní pokuta</w:t>
      </w:r>
    </w:p>
    <w:p w14:paraId="5351F79C" w14:textId="77777777" w:rsidR="00C96E7C" w:rsidRDefault="00C96E7C" w:rsidP="005D168C">
      <w:pPr>
        <w:pStyle w:val="Textbezodsazen"/>
      </w:pPr>
      <w:r w:rsidRPr="00071A0E">
        <w:t>Výše smluvní pokuty dle jednotlivých</w:t>
      </w:r>
      <w:r>
        <w:t xml:space="preserve"> ustanovení Smluvních podmínek činí:</w:t>
      </w:r>
    </w:p>
    <w:p w14:paraId="0A94F5F7" w14:textId="77777777" w:rsidR="00C96E7C" w:rsidRPr="005D168C" w:rsidRDefault="00C96E7C" w:rsidP="005D168C">
      <w:pPr>
        <w:pStyle w:val="Textbezodsazen"/>
        <w:rPr>
          <w:rStyle w:val="Tun"/>
        </w:rPr>
      </w:pPr>
      <w:r w:rsidRPr="005D168C">
        <w:rPr>
          <w:rStyle w:val="Tun"/>
        </w:rPr>
        <w:t>Pod-článek 4.27 (a)</w:t>
      </w:r>
    </w:p>
    <w:p w14:paraId="0FACB37D" w14:textId="77777777"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14:paraId="6F6E8312" w14:textId="77777777" w:rsidR="00C96E7C" w:rsidRPr="005D168C" w:rsidRDefault="00C96E7C" w:rsidP="005D168C">
      <w:pPr>
        <w:pStyle w:val="Textbezodsazen"/>
        <w:rPr>
          <w:rStyle w:val="Tun"/>
        </w:rPr>
      </w:pPr>
      <w:r w:rsidRPr="005D168C">
        <w:rPr>
          <w:rStyle w:val="Tun"/>
        </w:rPr>
        <w:t>Pod-článek 4.27 (b)</w:t>
      </w:r>
    </w:p>
    <w:p w14:paraId="7DA7405F" w14:textId="77777777" w:rsidR="00D1661F" w:rsidRDefault="00C96E7C" w:rsidP="005D168C">
      <w:pPr>
        <w:pStyle w:val="Textbezodsazen"/>
      </w:pPr>
      <w:r>
        <w:t>Za každý započatý den prodlení se splněním závazného milníku pro finanční plnění je Zhotovitel povinen uhradit smluvní pokutu ve výši 0,1 %</w:t>
      </w:r>
      <w:r w:rsidR="00582C15">
        <w:t xml:space="preserve"> z </w:t>
      </w:r>
      <w:r>
        <w:t xml:space="preserve">minimální částky stanovené pro příslušný </w:t>
      </w:r>
      <w:r w:rsidR="00582C15" w:rsidRPr="00EB6216">
        <w:t>závazný</w:t>
      </w:r>
      <w:r w:rsidRPr="00EB6216">
        <w:t xml:space="preserve"> </w:t>
      </w:r>
      <w:r w:rsidR="00D1661F" w:rsidRPr="00EB6216">
        <w:t xml:space="preserve">finanční </w:t>
      </w:r>
      <w:r w:rsidRPr="00EB6216">
        <w:t xml:space="preserve">milník ve smyslu </w:t>
      </w:r>
      <w:r>
        <w:t xml:space="preserve">pod-článku 4.28. </w:t>
      </w:r>
    </w:p>
    <w:p w14:paraId="145D8004" w14:textId="77777777" w:rsidR="00C96E7C" w:rsidRPr="005D168C" w:rsidRDefault="00C96E7C" w:rsidP="005D168C">
      <w:pPr>
        <w:pStyle w:val="Textbezodsazen"/>
      </w:pPr>
      <w:r>
        <w:t>Není-li</w:t>
      </w:r>
      <w:r w:rsidR="00582C15">
        <w:t xml:space="preserve"> v </w:t>
      </w:r>
      <w:r>
        <w:t>této Příloze</w:t>
      </w:r>
      <w:r w:rsidR="00582C15">
        <w:t xml:space="preserve"> k </w:t>
      </w:r>
      <w:r>
        <w:t>nabídce</w:t>
      </w:r>
      <w:r w:rsidR="00582C15">
        <w:t xml:space="preserve"> u </w:t>
      </w:r>
      <w:r>
        <w:t xml:space="preserve">příslušného závazného milníku stanovena minimální </w:t>
      </w:r>
      <w:r w:rsidRPr="005D168C">
        <w:t>částka finančního plnění, je Zhotovitel povinen uhradit smluvní pokutu ve výši 0,1 %</w:t>
      </w:r>
      <w:r w:rsidR="00582C15">
        <w:t xml:space="preserve"> z </w:t>
      </w:r>
      <w:r w:rsidRPr="005D168C">
        <w:t>nabídkové ceny uvedené</w:t>
      </w:r>
      <w:r w:rsidR="00582C15">
        <w:t xml:space="preserve"> v </w:t>
      </w:r>
      <w:r w:rsidRPr="005D168C">
        <w:t xml:space="preserve">Dopise nabídky. </w:t>
      </w:r>
    </w:p>
    <w:p w14:paraId="6204C489" w14:textId="77777777"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6BF4A69D" w14:textId="77777777" w:rsidR="00C96E7C" w:rsidRPr="005D168C" w:rsidRDefault="00C96E7C" w:rsidP="005D168C">
      <w:pPr>
        <w:pStyle w:val="Textbezodsazen"/>
        <w:rPr>
          <w:rStyle w:val="Tun"/>
        </w:rPr>
      </w:pPr>
      <w:r w:rsidRPr="005D168C">
        <w:rPr>
          <w:rStyle w:val="Tun"/>
        </w:rPr>
        <w:t>Pod-článek 4.27 (c)</w:t>
      </w:r>
    </w:p>
    <w:p w14:paraId="23A8D5FD" w14:textId="77777777"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14:paraId="1F26159E" w14:textId="77777777" w:rsidR="00C96E7C" w:rsidRPr="005D168C" w:rsidRDefault="00C96E7C" w:rsidP="005D168C">
      <w:pPr>
        <w:pStyle w:val="Textbezodsazen"/>
        <w:rPr>
          <w:rStyle w:val="Tun"/>
        </w:rPr>
      </w:pPr>
      <w:r w:rsidRPr="005D168C">
        <w:rPr>
          <w:rStyle w:val="Tun"/>
        </w:rPr>
        <w:t>Pod-článek 4.27 (d)</w:t>
      </w:r>
    </w:p>
    <w:p w14:paraId="1318058C" w14:textId="77777777" w:rsidR="00C96E7C" w:rsidRPr="00EB6216"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w:t>
      </w:r>
      <w:r w:rsidRPr="00EB6216">
        <w:t>příslušné Sekci,</w:t>
      </w:r>
      <w:r w:rsidR="00582C15" w:rsidRPr="00EB6216">
        <w:t xml:space="preserve"> s </w:t>
      </w:r>
      <w:r w:rsidRPr="00EB6216">
        <w:t>jejímž dokončením je Zhotovitel</w:t>
      </w:r>
      <w:r w:rsidR="00582C15" w:rsidRPr="00EB6216">
        <w:t xml:space="preserve"> v </w:t>
      </w:r>
      <w:r w:rsidRPr="00EB6216">
        <w:t>prodlení,</w:t>
      </w:r>
      <w:r w:rsidR="00582C15" w:rsidRPr="00EB6216">
        <w:t xml:space="preserve"> a </w:t>
      </w:r>
      <w:r w:rsidRPr="00EB6216">
        <w:t xml:space="preserve">to za každý započatý den prodlení. </w:t>
      </w:r>
      <w:r w:rsidR="00DC0FD9" w:rsidRPr="00EB6216">
        <w:t>Zhotovitel je povinen uhradit smluvní pokutu ve výši</w:t>
      </w:r>
      <w:r w:rsidR="00D45E4C" w:rsidRPr="00EB6216">
        <w:t xml:space="preserve"> 0,5% </w:t>
      </w:r>
      <w:r w:rsidR="00DC0FD9" w:rsidRPr="00EB6216">
        <w:t>z</w:t>
      </w:r>
      <w:r w:rsidR="00D45E4C" w:rsidRPr="00EB6216">
        <w:t xml:space="preserve"> ceny Všeobecného objektu </w:t>
      </w:r>
      <w:r w:rsidR="00726AFE" w:rsidRPr="00EB6216">
        <w:t>za každý započatý</w:t>
      </w:r>
      <w:r w:rsidR="00D45E4C" w:rsidRPr="00EB6216">
        <w:t xml:space="preserve"> den prodlení s dokončením celého Díla dle Pod-článku 8.2, minimálně však 2 000 Kč za den.</w:t>
      </w:r>
    </w:p>
    <w:p w14:paraId="1B9999B6"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6EAAAA64" w14:textId="77777777"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14:paraId="24579EEA" w14:textId="77777777" w:rsidR="00C96E7C" w:rsidRPr="005B7883" w:rsidRDefault="00C96E7C" w:rsidP="005B7883">
      <w:pPr>
        <w:pStyle w:val="Textbezodsazen"/>
        <w:rPr>
          <w:rStyle w:val="Tun"/>
        </w:rPr>
      </w:pPr>
      <w:r w:rsidRPr="005B7883">
        <w:rPr>
          <w:rStyle w:val="Tun"/>
        </w:rPr>
        <w:t>Pod-článek 4.27 (f)</w:t>
      </w:r>
    </w:p>
    <w:p w14:paraId="50782FBA" w14:textId="77777777" w:rsidR="00C96E7C" w:rsidRPr="003259C2" w:rsidRDefault="00C96E7C" w:rsidP="005D168C">
      <w:pPr>
        <w:pStyle w:val="Textbezodsazen"/>
      </w:pPr>
      <w:r>
        <w:t>Zhotovitel je povinen uhradit smluvní pokutu ve výši 0,05 %</w:t>
      </w:r>
      <w:r w:rsidR="00582C15">
        <w:t xml:space="preserve"> z </w:t>
      </w:r>
      <w:r>
        <w:t xml:space="preserve">části Smluvní ceny odpovídající </w:t>
      </w:r>
      <w:r w:rsidR="003259C2" w:rsidRPr="00EB6216">
        <w:t>dotčenému objektu/dotčeným objektům</w:t>
      </w:r>
      <w:r w:rsidR="00EB6216" w:rsidRPr="00EB6216">
        <w:t>,</w:t>
      </w:r>
      <w:r w:rsidRPr="00EB6216">
        <w:t xml:space="preserve"> kter</w:t>
      </w:r>
      <w:r w:rsidR="003259C2" w:rsidRPr="00EB6216">
        <w:t>ých</w:t>
      </w:r>
      <w:r w:rsidRPr="00EB6216">
        <w:t xml:space="preserve"> </w:t>
      </w:r>
      <w:r>
        <w:t>se nedokončená práce, vada nebo poškození týká,</w:t>
      </w:r>
      <w:r w:rsidR="00582C15">
        <w:t xml:space="preserve"> a </w:t>
      </w:r>
      <w:r>
        <w:t>to za každý jednotlivý případ</w:t>
      </w:r>
      <w:r w:rsidR="00582C15">
        <w:t xml:space="preserve"> a </w:t>
      </w:r>
      <w:r>
        <w:t>za každý započatý den prodlení.</w:t>
      </w:r>
      <w:r w:rsidR="003259C2">
        <w:t xml:space="preserve"> </w:t>
      </w:r>
    </w:p>
    <w:p w14:paraId="2DCBDFAB" w14:textId="77777777" w:rsidR="00C96E7C" w:rsidRPr="005B7883" w:rsidRDefault="00C96E7C" w:rsidP="005B7883">
      <w:pPr>
        <w:pStyle w:val="Textbezodsazen"/>
        <w:rPr>
          <w:rStyle w:val="Tun"/>
        </w:rPr>
      </w:pPr>
      <w:r w:rsidRPr="005B7883">
        <w:rPr>
          <w:rStyle w:val="Tun"/>
        </w:rPr>
        <w:lastRenderedPageBreak/>
        <w:t>Pod-článek 4.27 (g)</w:t>
      </w:r>
    </w:p>
    <w:p w14:paraId="01506895"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04C8DE38" w14:textId="77777777" w:rsidR="00C96E7C" w:rsidRPr="005B7883" w:rsidRDefault="00C96E7C" w:rsidP="005B7883">
      <w:pPr>
        <w:pStyle w:val="Textbezodsazen"/>
        <w:rPr>
          <w:rStyle w:val="Tun"/>
        </w:rPr>
      </w:pPr>
      <w:r w:rsidRPr="005B7883">
        <w:rPr>
          <w:rStyle w:val="Tun"/>
        </w:rPr>
        <w:t>Pod-článek 4.27 (h)</w:t>
      </w:r>
    </w:p>
    <w:p w14:paraId="2901C5C4" w14:textId="77777777"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440CB0C0" w14:textId="77777777" w:rsidR="00C96E7C" w:rsidRPr="005B7883" w:rsidRDefault="00C96E7C" w:rsidP="005B7883">
      <w:pPr>
        <w:pStyle w:val="Textbezodsazen"/>
        <w:rPr>
          <w:rStyle w:val="Tun"/>
        </w:rPr>
      </w:pPr>
      <w:r w:rsidRPr="005B7883">
        <w:rPr>
          <w:rStyle w:val="Tun"/>
        </w:rPr>
        <w:t>Pod-článek 4.27 (i)</w:t>
      </w:r>
    </w:p>
    <w:p w14:paraId="35E5874F" w14:textId="77777777"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4184C3DB" w14:textId="77777777" w:rsidR="00C96E7C" w:rsidRPr="005B7883" w:rsidRDefault="00C96E7C" w:rsidP="005B7883">
      <w:pPr>
        <w:pStyle w:val="Textbezodsazen"/>
        <w:rPr>
          <w:rStyle w:val="Tun"/>
        </w:rPr>
      </w:pPr>
      <w:r w:rsidRPr="005B7883">
        <w:rPr>
          <w:rStyle w:val="Tun"/>
        </w:rPr>
        <w:t>Pod-článek 4.27(j)</w:t>
      </w:r>
    </w:p>
    <w:p w14:paraId="1D5A8074" w14:textId="77777777"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14:paraId="33FE9817" w14:textId="77777777" w:rsidR="00C96E7C" w:rsidRPr="005B7883" w:rsidRDefault="00C96E7C" w:rsidP="005B7883">
      <w:pPr>
        <w:pStyle w:val="Textbezodsazen"/>
        <w:rPr>
          <w:rStyle w:val="Tun"/>
        </w:rPr>
      </w:pPr>
      <w:r w:rsidRPr="005B7883">
        <w:rPr>
          <w:rStyle w:val="Tun"/>
        </w:rPr>
        <w:t>Pod-článek 4.27 (k)</w:t>
      </w:r>
    </w:p>
    <w:p w14:paraId="491D7BCD"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0B235253" w14:textId="77777777" w:rsidR="00C96E7C" w:rsidRPr="005B7883" w:rsidRDefault="00C96E7C" w:rsidP="005B7883">
      <w:pPr>
        <w:pStyle w:val="Textbezodsazen"/>
        <w:rPr>
          <w:rStyle w:val="Tun"/>
        </w:rPr>
      </w:pPr>
      <w:r w:rsidRPr="005B7883">
        <w:rPr>
          <w:rStyle w:val="Tun"/>
        </w:rPr>
        <w:t>Pod-článek 4.27 (l)</w:t>
      </w:r>
    </w:p>
    <w:p w14:paraId="6519EE60"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2EDAC9DE" w14:textId="77777777" w:rsidR="00C96E7C" w:rsidRPr="005B7883" w:rsidRDefault="00C96E7C" w:rsidP="005B7883">
      <w:pPr>
        <w:pStyle w:val="Textbezodsazen"/>
        <w:rPr>
          <w:rStyle w:val="Tun"/>
        </w:rPr>
      </w:pPr>
      <w:r w:rsidRPr="005B7883">
        <w:rPr>
          <w:rStyle w:val="Tun"/>
        </w:rPr>
        <w:t>Pod-článek 4.27 (m)</w:t>
      </w:r>
    </w:p>
    <w:p w14:paraId="1A7F2031"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1A02C9C6" w14:textId="77777777" w:rsidR="00C96E7C" w:rsidRPr="005B7883" w:rsidRDefault="00C96E7C" w:rsidP="005D168C">
      <w:pPr>
        <w:pStyle w:val="Textbezodsazen"/>
        <w:keepNext/>
        <w:rPr>
          <w:rStyle w:val="Tun"/>
        </w:rPr>
      </w:pPr>
      <w:r w:rsidRPr="005B7883">
        <w:rPr>
          <w:rStyle w:val="Tun"/>
        </w:rPr>
        <w:t>Pod- článek 4.27 (n)</w:t>
      </w:r>
    </w:p>
    <w:p w14:paraId="78037FD3" w14:textId="77777777" w:rsidR="00C96E7C" w:rsidRDefault="00C96E7C" w:rsidP="005D168C">
      <w:pPr>
        <w:pStyle w:val="Textbezodsazen"/>
      </w:pPr>
      <w:r>
        <w:t>Zhotovitel je povinen uhradit smluvní pokutu ve výši 10 000 Kč za každé zjištění porušení povinnosti.</w:t>
      </w:r>
    </w:p>
    <w:p w14:paraId="394BCC1F" w14:textId="77777777" w:rsidR="00C96E7C" w:rsidRPr="005B7883" w:rsidRDefault="00C96E7C" w:rsidP="005B7883">
      <w:pPr>
        <w:pStyle w:val="Textbezodsazen"/>
        <w:rPr>
          <w:rStyle w:val="Tun"/>
        </w:rPr>
      </w:pPr>
      <w:r w:rsidRPr="005B7883">
        <w:rPr>
          <w:rStyle w:val="Tun"/>
        </w:rPr>
        <w:t>Pod-článek 4.27 (o)</w:t>
      </w:r>
    </w:p>
    <w:p w14:paraId="2BE28E84" w14:textId="77777777" w:rsidR="00C96E7C" w:rsidRDefault="00C96E7C" w:rsidP="005D168C">
      <w:pPr>
        <w:pStyle w:val="Textbezodsazen"/>
      </w:pPr>
      <w:r>
        <w:t>Zhotovitel je povinen uhradit smluvní pokutu ve výši 100 000 Kč za každý jednotlivý případ porušení povinnosti.</w:t>
      </w:r>
    </w:p>
    <w:p w14:paraId="2D821BD8" w14:textId="77777777" w:rsidR="00C96E7C" w:rsidRPr="005B7883" w:rsidRDefault="00C96E7C" w:rsidP="005B7883">
      <w:pPr>
        <w:pStyle w:val="Textbezodsazen"/>
        <w:rPr>
          <w:rStyle w:val="Tun"/>
        </w:rPr>
      </w:pPr>
      <w:r w:rsidRPr="005B7883">
        <w:rPr>
          <w:rStyle w:val="Tun"/>
        </w:rPr>
        <w:t>Pod-článek 4.27 (p)</w:t>
      </w:r>
    </w:p>
    <w:p w14:paraId="737308A7" w14:textId="77777777"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14:paraId="1F1FF10C" w14:textId="77777777" w:rsidR="00C96E7C" w:rsidRPr="005B7883" w:rsidRDefault="00C96E7C" w:rsidP="005B7883">
      <w:pPr>
        <w:pStyle w:val="Textbezodsazen"/>
        <w:rPr>
          <w:rStyle w:val="Tun"/>
        </w:rPr>
      </w:pPr>
      <w:r w:rsidRPr="005B7883">
        <w:rPr>
          <w:rStyle w:val="Tun"/>
        </w:rPr>
        <w:t xml:space="preserve">Pod-článek 4.27 (q) </w:t>
      </w:r>
    </w:p>
    <w:p w14:paraId="276F0EEF" w14:textId="77777777"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6A9CBBCA" w14:textId="77777777" w:rsidR="00C96E7C" w:rsidRPr="00EB6216" w:rsidRDefault="00C96E7C" w:rsidP="005B7883">
      <w:pPr>
        <w:pStyle w:val="Textbezodsazen"/>
        <w:rPr>
          <w:rStyle w:val="Tun"/>
        </w:rPr>
      </w:pPr>
      <w:r w:rsidRPr="00EB6216">
        <w:rPr>
          <w:rStyle w:val="Tun"/>
        </w:rPr>
        <w:t>Pod-článek 4.27 (r)</w:t>
      </w:r>
    </w:p>
    <w:p w14:paraId="19DD33D7" w14:textId="77777777" w:rsidR="00C96E7C" w:rsidRPr="00EB6216" w:rsidRDefault="00C45177" w:rsidP="00C45177">
      <w:pPr>
        <w:spacing w:after="120"/>
        <w:jc w:val="both"/>
      </w:pPr>
      <w:r w:rsidRPr="00EB6216">
        <w:t>Zhotovitel je povinen uhradit smluvní pokutu ve výši 1% z nabídkové ceny uvedené v Dopisu nabídky za každý případ porušení povinnosti.</w:t>
      </w:r>
    </w:p>
    <w:p w14:paraId="561A7175" w14:textId="77777777" w:rsidR="00C45177" w:rsidRPr="00EB6216" w:rsidRDefault="00C45177" w:rsidP="00C45177">
      <w:pPr>
        <w:spacing w:after="120"/>
        <w:jc w:val="both"/>
        <w:rPr>
          <w:b/>
        </w:rPr>
      </w:pPr>
      <w:r w:rsidRPr="00EB6216">
        <w:rPr>
          <w:b/>
        </w:rPr>
        <w:t>Pod-článek 4.27 (s)</w:t>
      </w:r>
    </w:p>
    <w:p w14:paraId="4F7F71BD" w14:textId="77777777" w:rsidR="00C45177" w:rsidRPr="00EB6216" w:rsidRDefault="00C45177" w:rsidP="00C45177">
      <w:pPr>
        <w:spacing w:after="0"/>
        <w:jc w:val="both"/>
        <w:rPr>
          <w:b/>
        </w:rPr>
      </w:pPr>
      <w:r w:rsidRPr="00EB6216">
        <w:t>Zhotovitel je povinen uhradit smluvní pokutu ve výši a za podmínek stanovených ve smlouvě o zpracování osobních údajů, která je Přílohou č. 5 Smlouvy o dílo.</w:t>
      </w:r>
    </w:p>
    <w:p w14:paraId="673B5080" w14:textId="77777777" w:rsidR="00C96E7C" w:rsidRDefault="00C96E7C" w:rsidP="005B7883">
      <w:pPr>
        <w:pStyle w:val="Nadpisbezsl1-2"/>
      </w:pPr>
      <w:r>
        <w:lastRenderedPageBreak/>
        <w:t>4.27 Maximální celková výše smluvních pokut</w:t>
      </w:r>
    </w:p>
    <w:p w14:paraId="698C2D77" w14:textId="77777777" w:rsidR="00BB79E8" w:rsidRDefault="00BB79E8" w:rsidP="00BB79E8">
      <w:pPr>
        <w:pStyle w:val="Textbezodsazen"/>
      </w:pPr>
      <w:r>
        <w:t xml:space="preserve">Maximální </w:t>
      </w:r>
      <w:r w:rsidRPr="00EB6216">
        <w:t>celková výše smluvních pokut uhrazených Zhotovitelem za poruš</w:t>
      </w:r>
      <w:r w:rsidR="001149ED" w:rsidRPr="00EB6216">
        <w:t>ení Smlouvy je stanovena ve výši</w:t>
      </w:r>
      <w:r w:rsidRPr="00EB6216">
        <w:t xml:space="preserve"> 30 % nabídkové ceny </w:t>
      </w:r>
      <w:r>
        <w:t>uvedené v Dopise nabídky.</w:t>
      </w:r>
    </w:p>
    <w:p w14:paraId="41B92ECF" w14:textId="77777777" w:rsidR="00C96E7C" w:rsidRDefault="00C96E7C" w:rsidP="005B7883">
      <w:pPr>
        <w:pStyle w:val="Nadpisbezsl1-2"/>
      </w:pPr>
      <w:r>
        <w:t>4.28 Postupné závazné milníky</w:t>
      </w:r>
    </w:p>
    <w:p w14:paraId="0E4E2244" w14:textId="5816E6F8" w:rsidR="00617585" w:rsidRPr="00170FCE" w:rsidRDefault="00500582" w:rsidP="00EB6216">
      <w:pPr>
        <w:pStyle w:val="Textbezodsazen"/>
        <w:rPr>
          <w:strike/>
          <w:color w:val="FF0000"/>
        </w:rPr>
      </w:pPr>
      <w:r w:rsidRPr="00500582">
        <w:t>Pro provádění Díla nejsou stanoveny žádné postupné milníky.</w:t>
      </w:r>
      <w:r w:rsidR="00057E76">
        <w:t xml:space="preserve"> </w:t>
      </w:r>
    </w:p>
    <w:p w14:paraId="66854CDD" w14:textId="0BDFA984" w:rsidR="00C96E7C" w:rsidRDefault="00C96E7C" w:rsidP="005B7883">
      <w:pPr>
        <w:pStyle w:val="Nadpisbezsl1-2"/>
      </w:pPr>
      <w:r>
        <w:t>8.2, 8.4  Doba pro dokončení, Prodloužení doby pro dokončení</w:t>
      </w:r>
    </w:p>
    <w:p w14:paraId="22E2A309" w14:textId="484AE874" w:rsidR="00C96E7C" w:rsidRPr="00057E76" w:rsidRDefault="00C96E7C" w:rsidP="005D168C">
      <w:pPr>
        <w:pStyle w:val="Textbezodsazen"/>
        <w:rPr>
          <w:color w:val="FF0000"/>
        </w:rPr>
      </w:pPr>
      <w:r>
        <w:t>Zhotovitel je povinen dokončit celé Dílo včetně příslušné dokumentace dle pod-článku 7.9 do</w:t>
      </w:r>
      <w:r w:rsidR="004D4B84">
        <w:t xml:space="preserve"> </w:t>
      </w:r>
      <w:r w:rsidR="00455263" w:rsidRPr="00455263">
        <w:rPr>
          <w:b/>
        </w:rPr>
        <w:t>24 měs</w:t>
      </w:r>
      <w:r w:rsidR="00057E76" w:rsidRPr="00455263">
        <w:rPr>
          <w:b/>
        </w:rPr>
        <w:t>íců</w:t>
      </w:r>
      <w:r w:rsidRPr="00455263">
        <w:t xml:space="preserve"> </w:t>
      </w:r>
      <w:r>
        <w:t>od Data zahájení prací.</w:t>
      </w:r>
      <w:r w:rsidR="00057E76">
        <w:t xml:space="preserve"> </w:t>
      </w:r>
    </w:p>
    <w:p w14:paraId="2F057894" w14:textId="77777777" w:rsidR="00C96E7C" w:rsidRPr="00057E76" w:rsidRDefault="00C96E7C" w:rsidP="005B7883">
      <w:pPr>
        <w:pStyle w:val="Nadpisbezsl1-2"/>
      </w:pPr>
      <w:r>
        <w:t xml:space="preserve">8.2, 1.1.3.10  Doba pro </w:t>
      </w:r>
      <w:r w:rsidRPr="00057E76">
        <w:t>uvedení do provozu</w:t>
      </w:r>
    </w:p>
    <w:p w14:paraId="7FEF8740" w14:textId="33CD9EF0" w:rsidR="00C96E7C" w:rsidRPr="00057E76" w:rsidRDefault="00C96E7C" w:rsidP="005D168C">
      <w:pPr>
        <w:pStyle w:val="Textbezodsazen"/>
        <w:rPr>
          <w:color w:val="FF0000"/>
        </w:rPr>
      </w:pPr>
      <w:r w:rsidRPr="00057E76">
        <w:t xml:space="preserve">Zhotovitel je povinen dokončit Dílo </w:t>
      </w:r>
      <w:r w:rsidR="00582C15" w:rsidRPr="00057E76">
        <w:t>v</w:t>
      </w:r>
      <w:r w:rsidR="00582C15">
        <w:t> </w:t>
      </w:r>
      <w:r>
        <w:t>rozsahu nezbytném pro účely uvedení Díla nebo Sekce do provozu za podmínek stavebního zákona</w:t>
      </w:r>
      <w:r w:rsidR="00582C15">
        <w:t xml:space="preserve"> a </w:t>
      </w:r>
      <w:r>
        <w:t>zákona</w:t>
      </w:r>
      <w:r w:rsidR="00582C15">
        <w:t xml:space="preserve"> o </w:t>
      </w:r>
      <w:r>
        <w:t xml:space="preserve">drahách nejpozději do </w:t>
      </w:r>
      <w:r w:rsidR="003F2E00" w:rsidRPr="00455263">
        <w:rPr>
          <w:b/>
        </w:rPr>
        <w:t>18</w:t>
      </w:r>
      <w:r w:rsidRPr="00057E76">
        <w:rPr>
          <w:b/>
        </w:rPr>
        <w:t xml:space="preserve"> měsíců</w:t>
      </w:r>
      <w:r>
        <w:t xml:space="preserve"> </w:t>
      </w:r>
      <w:r w:rsidR="00057E76" w:rsidRPr="00057E76">
        <w:t>od Data zahájení prací.</w:t>
      </w:r>
      <w:r w:rsidR="00057E76">
        <w:t xml:space="preserve"> </w:t>
      </w:r>
    </w:p>
    <w:p w14:paraId="23249903" w14:textId="77777777" w:rsidR="00C96E7C" w:rsidRDefault="00C96E7C" w:rsidP="005B7883">
      <w:pPr>
        <w:pStyle w:val="Nadpisbezsl1-2"/>
      </w:pPr>
      <w:r>
        <w:t>8.3, 8.6  Harmonogram</w:t>
      </w:r>
    </w:p>
    <w:p w14:paraId="4E0EDE2F" w14:textId="77777777" w:rsidR="00C96E7C" w:rsidRDefault="00C96E7C" w:rsidP="005D168C">
      <w:pPr>
        <w:pStyle w:val="Textbezodsazen"/>
      </w:pPr>
      <w:r>
        <w:t>Objednatel</w:t>
      </w:r>
      <w:r w:rsidR="00582C15">
        <w:t xml:space="preserve"> a </w:t>
      </w:r>
      <w:r>
        <w:t>Zhotovitel se dohodli</w:t>
      </w:r>
      <w:r w:rsidR="00582C15">
        <w:t xml:space="preserve"> a </w:t>
      </w:r>
      <w:r>
        <w:t>pro Správce stavby při jednání platí, že projednávání časového postupu prací na Díle se řídí vedle Smlouvy</w:t>
      </w:r>
      <w:r w:rsidR="00582C15">
        <w:t xml:space="preserve"> v </w:t>
      </w:r>
      <w:r>
        <w:t>podrobnostech</w:t>
      </w:r>
      <w:r w:rsidR="00582C15">
        <w:t xml:space="preserve"> i </w:t>
      </w:r>
      <w:r>
        <w:t>Metodikou pro časové řízení</w:t>
      </w:r>
      <w:r w:rsidR="00582C15">
        <w:t xml:space="preserve"> u </w:t>
      </w:r>
      <w:r>
        <w:t>stavebních zakázek</w:t>
      </w:r>
      <w:r w:rsidR="00582C15">
        <w:t xml:space="preserve"> z </w:t>
      </w:r>
      <w:r>
        <w:t>ledna 2018, která je dostupná na http://www.sfdi.cz.</w:t>
      </w:r>
    </w:p>
    <w:p w14:paraId="2B6E7F9A" w14:textId="77777777" w:rsidR="00C96E7C" w:rsidRDefault="00C96E7C" w:rsidP="005B7883">
      <w:pPr>
        <w:pStyle w:val="Nadpisbezsl1-2"/>
      </w:pPr>
      <w:r>
        <w:t>8.7  Náhrada škody za zpoždění</w:t>
      </w:r>
    </w:p>
    <w:p w14:paraId="4921F835" w14:textId="77777777"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14:paraId="373BEB1C" w14:textId="77777777" w:rsidR="00C96E7C" w:rsidRDefault="00C96E7C" w:rsidP="005B7883">
      <w:pPr>
        <w:pStyle w:val="Nadpisbezsl1-2"/>
      </w:pPr>
      <w:r>
        <w:t>8.7  Maximální částka náhrady škody za zpoždění</w:t>
      </w:r>
    </w:p>
    <w:p w14:paraId="10B7738E" w14:textId="77777777" w:rsidR="00C21179" w:rsidRPr="00C21179" w:rsidRDefault="00C96E7C" w:rsidP="005D168C">
      <w:pPr>
        <w:pStyle w:val="Textbezodsazen"/>
      </w:pPr>
      <w:r>
        <w:t>Celková výše náhrady škody za zpoždění je stanovena ve výši nabídkové ceny uvedené</w:t>
      </w:r>
      <w:r w:rsidR="00582C15">
        <w:t xml:space="preserve"> v </w:t>
      </w:r>
      <w:r w:rsidR="00C21179">
        <w:t>Dopise nabídky.</w:t>
      </w:r>
    </w:p>
    <w:p w14:paraId="68D8D504" w14:textId="77777777" w:rsidR="00C96E7C" w:rsidRDefault="00C96E7C" w:rsidP="005B7883">
      <w:pPr>
        <w:pStyle w:val="Nadpisbezsl1-2"/>
      </w:pPr>
      <w:r>
        <w:t>11.1  Délka záruční doby</w:t>
      </w:r>
    </w:p>
    <w:p w14:paraId="6170F0C3" w14:textId="77777777" w:rsidR="00C96E7C" w:rsidRDefault="00C96E7C" w:rsidP="005D168C">
      <w:pPr>
        <w:pStyle w:val="Textbezodsazen"/>
      </w:pPr>
      <w:r>
        <w:t>Zhotovitel poskytuje na Dílo záruku</w:t>
      </w:r>
      <w:r w:rsidR="00582C15">
        <w:t xml:space="preserve"> v </w:t>
      </w:r>
      <w:r>
        <w:t>níže uvedené délce počínaje ode dne vydání Potvrzení</w:t>
      </w:r>
      <w:r w:rsidR="00582C15">
        <w:t xml:space="preserve"> o </w:t>
      </w:r>
      <w:r>
        <w:t>převzetí</w:t>
      </w:r>
    </w:p>
    <w:p w14:paraId="44D161C6" w14:textId="77777777" w:rsidR="00C96E7C" w:rsidRDefault="00C96E7C" w:rsidP="00582C15">
      <w:pPr>
        <w:pStyle w:val="Odrka1-1"/>
      </w:pPr>
      <w:r>
        <w:t>na železničním svršku (užitý materiál)</w:t>
      </w:r>
      <w:r w:rsidR="00582C15">
        <w:t xml:space="preserve"> a </w:t>
      </w:r>
      <w:r>
        <w:t>geometrického uspořádání koleje (užitý materiál)</w:t>
      </w:r>
      <w:r w:rsidR="00582C15">
        <w:t xml:space="preserve"> v </w:t>
      </w:r>
      <w:r>
        <w:t>trvání 2 let,</w:t>
      </w:r>
    </w:p>
    <w:p w14:paraId="2FA0C937" w14:textId="77777777" w:rsidR="00C96E7C" w:rsidRDefault="00C96E7C" w:rsidP="00582C15">
      <w:pPr>
        <w:pStyle w:val="Odrka1-1"/>
      </w:pPr>
      <w:r>
        <w:t>na nosné konstrukce</w:t>
      </w:r>
      <w:r w:rsidR="00582C15">
        <w:t xml:space="preserve"> a </w:t>
      </w:r>
      <w:r>
        <w:t>jejich povrchy, na izolace proti vodě, izolace proti vodě mostovek ocelových mostů, tunelů</w:t>
      </w:r>
      <w:r w:rsidR="00582C15">
        <w:t xml:space="preserve"> a </w:t>
      </w:r>
      <w:r>
        <w:t>celoplošné izolace proti vodě</w:t>
      </w:r>
      <w:r w:rsidR="00582C15">
        <w:t xml:space="preserve"> v </w:t>
      </w:r>
      <w:r>
        <w:t>tunelech</w:t>
      </w:r>
      <w:r w:rsidR="00582C15">
        <w:t xml:space="preserve"> v </w:t>
      </w:r>
      <w:r>
        <w:t>trvání 10 let,</w:t>
      </w:r>
    </w:p>
    <w:p w14:paraId="4654061E" w14:textId="77777777" w:rsidR="00C96E7C" w:rsidRDefault="00C96E7C" w:rsidP="00582C15">
      <w:pPr>
        <w:pStyle w:val="Odrka1-1"/>
      </w:pPr>
      <w:r>
        <w:t>na ostatní části Díla včetně částí stavebních</w:t>
      </w:r>
      <w:r w:rsidR="00582C15">
        <w:t xml:space="preserve"> a </w:t>
      </w:r>
      <w:r>
        <w:t>montážních</w:t>
      </w:r>
      <w:r w:rsidR="00582C15">
        <w:t xml:space="preserve"> v </w:t>
      </w:r>
      <w:r>
        <w:t>trvání 5 let, pokud není ve Smlouvě nebo kterékoliv její příloze uvedeno jinak.</w:t>
      </w:r>
    </w:p>
    <w:p w14:paraId="207B7D26" w14:textId="77777777" w:rsidR="00C96E7C" w:rsidRDefault="00C96E7C" w:rsidP="00582C15">
      <w:pPr>
        <w:pStyle w:val="Textbezodsazen"/>
      </w:pPr>
      <w:r>
        <w:t>Záruku za jakost komponentů samostatně dodávaných od jiných zhotovitelů (výrobců) se Zhotovitel zavazuje poskytnout nejméně</w:t>
      </w:r>
      <w:r w:rsidR="00582C15">
        <w:t xml:space="preserve"> v </w:t>
      </w:r>
      <w:r>
        <w:t>délce 24 měsíců ode dne vydání Potvrzení</w:t>
      </w:r>
      <w:r w:rsidR="00582C15">
        <w:t xml:space="preserve"> o </w:t>
      </w:r>
      <w:r>
        <w:t>převzetí Sekce, jejíž je tento komponent součástí. V případech, kdy by Záruční doba poskytnutá výrobcem komponentu překročila výše uvedenou dobu 24 měsíců, zavazuje se Zhotovitel poskytnout Objednateli záruku za jakost alespoň</w:t>
      </w:r>
      <w:r w:rsidR="00582C15">
        <w:t xml:space="preserve"> v </w:t>
      </w:r>
      <w:r>
        <w:t>této delší době.</w:t>
      </w:r>
    </w:p>
    <w:p w14:paraId="3C7CE2E3" w14:textId="77777777" w:rsidR="00C96E7C" w:rsidRDefault="00C96E7C" w:rsidP="00582C15">
      <w:pPr>
        <w:pStyle w:val="Textbezodsazen"/>
      </w:pPr>
      <w:r>
        <w:t>V případě, že Objednatel</w:t>
      </w:r>
      <w:r w:rsidR="00582C15">
        <w:t xml:space="preserve"> v </w:t>
      </w:r>
      <w:r>
        <w:t>Záruční době oprávněně uplatnil své právo</w:t>
      </w:r>
      <w:r w:rsidR="00582C15">
        <w:t xml:space="preserve"> z </w:t>
      </w:r>
      <w:r>
        <w:t>odpovědnosti Zhotovitele za vady, na jehož základě Zhotovitel pořídil</w:t>
      </w:r>
      <w:r w:rsidR="00582C15">
        <w:t xml:space="preserve"> a </w:t>
      </w:r>
      <w:r>
        <w:t>vyměnil provozuschopné celky nebo komponenty samostatně dodávané od jiných výrobců, počíná ode dne následujícího po dni jejich výměny běžet nová Záruční doba</w:t>
      </w:r>
      <w:r w:rsidR="00582C15">
        <w:t xml:space="preserve"> v </w:t>
      </w:r>
      <w:r>
        <w:t>délce 24 měsíců.</w:t>
      </w:r>
    </w:p>
    <w:p w14:paraId="1E18EE44" w14:textId="77777777" w:rsidR="00D90D67" w:rsidRDefault="00D90D67" w:rsidP="00582C15">
      <w:pPr>
        <w:pStyle w:val="Textbezodsazen"/>
      </w:pPr>
    </w:p>
    <w:p w14:paraId="3D796B57" w14:textId="77777777" w:rsidR="00C96E7C" w:rsidRDefault="00C96E7C" w:rsidP="005B7883">
      <w:pPr>
        <w:pStyle w:val="Nadpisbezsl1-2"/>
      </w:pPr>
      <w:r>
        <w:lastRenderedPageBreak/>
        <w:t xml:space="preserve">13.1  Právo na variaci </w:t>
      </w:r>
    </w:p>
    <w:p w14:paraId="7617AAC4" w14:textId="77777777" w:rsidR="007D626B" w:rsidRDefault="00C96E7C" w:rsidP="007D626B">
      <w:pPr>
        <w:pStyle w:val="Textbezodsazen"/>
        <w:rPr>
          <w:rFonts w:ascii="Arial Narrow" w:eastAsia="Times New Roman" w:hAnsi="Arial Narrow" w:cs="Times New Roman"/>
          <w:color w:val="0070C0"/>
          <w:sz w:val="20"/>
          <w:szCs w:val="22"/>
        </w:rPr>
      </w:pPr>
      <w:r>
        <w:t>Objednatel</w:t>
      </w:r>
      <w:r w:rsidR="00582C15">
        <w:t xml:space="preserve"> a </w:t>
      </w:r>
      <w:r>
        <w:t>Zhotovitel se dohodli</w:t>
      </w:r>
      <w:r w:rsidR="00582C15">
        <w:t xml:space="preserve"> a </w:t>
      </w:r>
      <w:r>
        <w:t>pro Správce stavby při jednání platí, že</w:t>
      </w:r>
      <w:r w:rsidR="00582C15">
        <w:t xml:space="preserve"> </w:t>
      </w:r>
      <w:r>
        <w:t>projednávání zejména změn Díla se řídí vedle Smlouvy</w:t>
      </w:r>
      <w:r w:rsidR="00582C15">
        <w:t xml:space="preserve"> v </w:t>
      </w:r>
      <w:r>
        <w:t>podrobnostech</w:t>
      </w:r>
      <w:r w:rsidR="00582C15">
        <w:t xml:space="preserve"> i </w:t>
      </w:r>
      <w:r>
        <w:t>Metodikou pro správu změn díla (variací)</w:t>
      </w:r>
      <w:r w:rsidR="00582C15">
        <w:t xml:space="preserve"> u </w:t>
      </w:r>
      <w:r>
        <w:t>stavebních zakázek</w:t>
      </w:r>
      <w:r w:rsidR="00582C15">
        <w:t xml:space="preserve"> z </w:t>
      </w:r>
      <w:r>
        <w:t xml:space="preserve"> ledna 2018, která je dostupná na </w:t>
      </w:r>
      <w:hyperlink r:id="rId16" w:history="1">
        <w:r w:rsidR="007D626B" w:rsidRPr="00097A41">
          <w:rPr>
            <w:rStyle w:val="Hypertextovodkaz"/>
            <w:noProof w:val="0"/>
          </w:rPr>
          <w:t>http://www.sfdi.cz</w:t>
        </w:r>
      </w:hyperlink>
      <w:r>
        <w:t>.</w:t>
      </w:r>
      <w:r w:rsidR="007D626B" w:rsidRPr="007D626B">
        <w:rPr>
          <w:rFonts w:ascii="Arial Narrow" w:eastAsia="Times New Roman" w:hAnsi="Arial Narrow" w:cs="Times New Roman"/>
          <w:color w:val="0070C0"/>
          <w:sz w:val="20"/>
          <w:szCs w:val="22"/>
        </w:rPr>
        <w:t xml:space="preserve"> </w:t>
      </w:r>
    </w:p>
    <w:p w14:paraId="04FF09F5" w14:textId="77777777" w:rsidR="00C96E7C" w:rsidRPr="00EB6216" w:rsidRDefault="007D626B" w:rsidP="00582C15">
      <w:pPr>
        <w:pStyle w:val="Textbezodsazen"/>
        <w:rPr>
          <w:rFonts w:eastAsia="Times New Roman" w:cs="Times New Roman"/>
        </w:rPr>
      </w:pPr>
      <w:r w:rsidRPr="00EB6216">
        <w:rPr>
          <w:rFonts w:eastAsia="Times New Roman" w:cs="Times New Roman"/>
        </w:rPr>
        <w:t xml:space="preserve">V souladu s úpravou ve směrnici Objednatele SŽDC SM 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472DAD15" w14:textId="77777777" w:rsidR="00C96E7C" w:rsidRDefault="00C96E7C" w:rsidP="005B7883">
      <w:pPr>
        <w:pStyle w:val="Nadpisbezsl1-2"/>
      </w:pPr>
      <w:r>
        <w:t>13.5  Podmíněné obnosy</w:t>
      </w:r>
    </w:p>
    <w:p w14:paraId="3E55D77F" w14:textId="77777777" w:rsidR="00C96E7C" w:rsidRDefault="00C96E7C" w:rsidP="00582C15">
      <w:pPr>
        <w:pStyle w:val="Textbezodsazen"/>
      </w:pPr>
      <w:r>
        <w:t>Podmíněné obnosy poskytnuty nebudou.</w:t>
      </w:r>
    </w:p>
    <w:p w14:paraId="7E38E6F1" w14:textId="77777777" w:rsidR="00C96E7C" w:rsidRDefault="00C96E7C" w:rsidP="005B7883">
      <w:pPr>
        <w:pStyle w:val="Nadpisbezsl1-2"/>
      </w:pPr>
      <w:r>
        <w:t>13.8  Úpravy</w:t>
      </w:r>
      <w:r w:rsidR="00582C15">
        <w:t xml:space="preserve"> </w:t>
      </w:r>
      <w:r w:rsidR="00071A0E">
        <w:t xml:space="preserve">cen </w:t>
      </w:r>
      <w:r w:rsidR="00582C15">
        <w:t>v </w:t>
      </w:r>
      <w:r>
        <w:t xml:space="preserve">důsledku změn nákladů </w:t>
      </w:r>
    </w:p>
    <w:p w14:paraId="6800BA83" w14:textId="77777777" w:rsidR="00071A0E" w:rsidRPr="00071A0E" w:rsidRDefault="00071A0E" w:rsidP="005B7883">
      <w:pPr>
        <w:pStyle w:val="Nadpisbezsl1-2"/>
        <w:rPr>
          <w:b w:val="0"/>
          <w:sz w:val="18"/>
          <w:szCs w:val="18"/>
        </w:rPr>
      </w:pPr>
      <w:r w:rsidRPr="00071A0E">
        <w:rPr>
          <w:b w:val="0"/>
          <w:sz w:val="18"/>
          <w:szCs w:val="18"/>
        </w:rPr>
        <w:t>Tento pod-článek se použije.</w:t>
      </w:r>
    </w:p>
    <w:p w14:paraId="7F00234E" w14:textId="77777777" w:rsidR="00C96E7C" w:rsidRDefault="00C96E7C" w:rsidP="005B7883">
      <w:pPr>
        <w:pStyle w:val="Nadpisbezsl1-2"/>
      </w:pPr>
      <w:r>
        <w:t xml:space="preserve">14.2  Zálohová platba </w:t>
      </w:r>
    </w:p>
    <w:p w14:paraId="75890307" w14:textId="77777777" w:rsidR="00C96E7C" w:rsidRDefault="00C96E7C" w:rsidP="00582C15">
      <w:pPr>
        <w:pStyle w:val="Textbezodsazen"/>
      </w:pPr>
      <w:r>
        <w:t>Zálohová platba bude poskytnuta Zhotoviteli na základě písemné žádosti Zhotovitele (jejíž součástí bude zálohová faktura, případně samostatné zálohové faktury pro výdaje způsobilé ke spolufinancování ze zdrojů EU</w:t>
      </w:r>
      <w:r w:rsidR="00582C15">
        <w:t xml:space="preserve"> a </w:t>
      </w:r>
      <w:r>
        <w:t>pro výdaje nezpůsobilé ke spolufinancování ze zdrojů EU), která musí splňovat podmínky pro její podání</w:t>
      </w:r>
      <w:r w:rsidR="00582C15">
        <w:t xml:space="preserve"> a </w:t>
      </w:r>
      <w:r>
        <w:t>kterou může Zhotovitel podat Objednateli nejdříve po uplynutí 60 dnů od účinnosti Smlouvy. Vzor žádosti je uveden</w:t>
      </w:r>
      <w:r w:rsidR="00582C15">
        <w:t xml:space="preserve"> v </w:t>
      </w:r>
      <w:r>
        <w:t>Příloze č.</w:t>
      </w:r>
      <w:r w:rsidR="00967F7C">
        <w:t> </w:t>
      </w:r>
      <w:r w:rsidR="00023076">
        <w:t>9</w:t>
      </w:r>
      <w:r>
        <w:t xml:space="preserve"> </w:t>
      </w:r>
      <w:r w:rsidR="00005616">
        <w:t>Smlouvy</w:t>
      </w:r>
      <w:r w:rsidR="00582C15">
        <w:t xml:space="preserve"> o </w:t>
      </w:r>
      <w:r>
        <w:t xml:space="preserve">dílo.  </w:t>
      </w:r>
    </w:p>
    <w:p w14:paraId="24461CEE" w14:textId="4D245D17" w:rsidR="00C96E7C" w:rsidRDefault="00C96E7C" w:rsidP="00582C15">
      <w:pPr>
        <w:pStyle w:val="Textbezodsazen"/>
      </w:pPr>
      <w:r>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t xml:space="preserve"> k </w:t>
      </w:r>
      <w:r>
        <w:t xml:space="preserve">realizaci pro příslušné po sobě jdoucí 3 kalendářní měsíce dle podrobného Harmonogramu, max. však vždy ve výši rovnající se </w:t>
      </w:r>
      <w:r w:rsidR="00FB0DC5" w:rsidRPr="00FB0DC5">
        <w:t>30</w:t>
      </w:r>
      <w:r w:rsidRPr="00FB0DC5">
        <w:t xml:space="preserve"> % smluvní</w:t>
      </w:r>
      <w:r>
        <w:t xml:space="preserve"> hodnoty prací předpokládaných</w:t>
      </w:r>
      <w:r w:rsidR="00582C15">
        <w:t xml:space="preserve"> k </w:t>
      </w:r>
      <w:r>
        <w:t>realizaci pro příslušný kalendářní rok dle podrobného Harmonogramu  [8.3 Harmonogram]</w:t>
      </w:r>
      <w:r w:rsidR="00582C15">
        <w:t xml:space="preserve"> a </w:t>
      </w:r>
      <w:r>
        <w:t>nejdéle na dobu 3 měsíců (zálohované období).  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t xml:space="preserve"> v </w:t>
      </w:r>
      <w:r>
        <w:t>předchozí větě;</w:t>
      </w:r>
      <w:r w:rsidR="00582C15">
        <w:t xml:space="preserve"> v </w:t>
      </w:r>
      <w:r>
        <w:t>opačném případě se lhůta splatnosti prodlužuje až do splnění lhůty</w:t>
      </w:r>
      <w:r w:rsidR="00582C15">
        <w:t xml:space="preserve"> v </w:t>
      </w:r>
      <w:r>
        <w:t xml:space="preserve">předchozí větě. </w:t>
      </w:r>
    </w:p>
    <w:p w14:paraId="30D093D4" w14:textId="77777777" w:rsidR="00C96E7C" w:rsidRDefault="00C96E7C" w:rsidP="00582C15">
      <w:pPr>
        <w:pStyle w:val="Textbezodsazen"/>
      </w:pPr>
      <w:r>
        <w:t>Žádost</w:t>
      </w:r>
      <w:r w:rsidR="00582C15">
        <w:t xml:space="preserve"> o </w:t>
      </w:r>
      <w:r>
        <w:t>poskytnutí zálohové platby</w:t>
      </w:r>
      <w:r w:rsidR="00582C15">
        <w:t xml:space="preserve"> v </w:t>
      </w:r>
      <w:r>
        <w:t>příslušném kalendářním roce je třeba doručit Objednateli nejpozději do 30.</w:t>
      </w:r>
      <w:r w:rsidR="00582C15">
        <w:t> </w:t>
      </w:r>
      <w:r>
        <w:t>9.</w:t>
      </w:r>
      <w:r w:rsidR="00582C15">
        <w:t> </w:t>
      </w:r>
      <w:r>
        <w:t>příslušného kalendářního roku;</w:t>
      </w:r>
      <w:r w:rsidR="00582C15">
        <w:t xml:space="preserve"> v </w:t>
      </w:r>
      <w:r>
        <w:t>případě pozdějšího doručení žádosti Objednatel negarantuje poskytnutí zálohové platby</w:t>
      </w:r>
      <w:r w:rsidR="00582C15">
        <w:t xml:space="preserve"> v </w:t>
      </w:r>
      <w:r>
        <w:t xml:space="preserve">tomto kalendářním roce.  </w:t>
      </w:r>
    </w:p>
    <w:p w14:paraId="4CC3FCCA" w14:textId="77777777" w:rsidR="00C96E7C" w:rsidRDefault="00C96E7C" w:rsidP="00582C15">
      <w:pPr>
        <w:pStyle w:val="Textbezodsazen"/>
      </w:pPr>
      <w:r>
        <w:t>Zálohová platba musí být</w:t>
      </w:r>
      <w:r w:rsidR="00582C15">
        <w:t xml:space="preserve"> v </w:t>
      </w:r>
      <w:r>
        <w:t>plné výši zúčtovaná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která budou bezprostředně navazovat po datu poskytnutí zálohové platby. Až po zúčtování celé výše poskytnuté zálohové platby bude se mít za to, jako by žádná zálohová platba poskytnuta nebyla. </w:t>
      </w:r>
    </w:p>
    <w:p w14:paraId="15C5A3E2" w14:textId="77777777" w:rsidR="00C96E7C" w:rsidRDefault="00C96E7C" w:rsidP="00582C15">
      <w:pPr>
        <w:pStyle w:val="Textbezodsazen"/>
      </w:pPr>
      <w:r>
        <w:t>Nebude-li zálohová platba zúčtována za skutečně provedené práce</w:t>
      </w:r>
      <w:r w:rsidR="00582C15">
        <w:t xml:space="preserve"> v </w:t>
      </w:r>
      <w:r>
        <w:t>zálohovaném období</w:t>
      </w:r>
      <w:r w:rsidR="00582C15">
        <w:t xml:space="preserve"> v </w:t>
      </w:r>
      <w:r>
        <w:t>plné výši, využije Zhotovitel nezúčtovaný zůstatek zálohové platby pro zhotovování Díla</w:t>
      </w:r>
      <w:r w:rsidR="00582C15">
        <w:t xml:space="preserve"> v </w:t>
      </w:r>
      <w:r>
        <w:t xml:space="preserve">období nadcházejícím tím, že: </w:t>
      </w:r>
    </w:p>
    <w:p w14:paraId="5A2CC80D" w14:textId="77777777" w:rsidR="00C96E7C" w:rsidRDefault="00C96E7C" w:rsidP="00AA7F27">
      <w:pPr>
        <w:pStyle w:val="Odstavec1-1a"/>
        <w:numPr>
          <w:ilvl w:val="0"/>
          <w:numId w:val="47"/>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03038859" w14:textId="10F6A866" w:rsidR="00C96E7C" w:rsidRDefault="00C96E7C" w:rsidP="00AA7F27">
      <w:pPr>
        <w:pStyle w:val="Odstavec1-1a"/>
      </w:pPr>
      <w:r>
        <w:t xml:space="preserve">V návaznosti na toto oznámení je Zhotovitel zároveň povinen nejpozději do 30 dnů ode dne uplynutí zálohovaného období předat Objednateli Bankovní záruku splňující ustanovení pod-článku 14.2 Zvláštních podmínek, tj. kromě dalšího, bude Objednateli </w:t>
      </w:r>
      <w:r>
        <w:lastRenderedPageBreak/>
        <w:t>předaná Bankovní záruka platná</w:t>
      </w:r>
      <w:r w:rsidR="00582C15">
        <w:t xml:space="preserve"> a </w:t>
      </w:r>
      <w:r>
        <w:t>vymahatelná po dobu</w:t>
      </w:r>
      <w:r w:rsidR="00582C15">
        <w:t xml:space="preserve"> o </w:t>
      </w:r>
      <w:r>
        <w:t xml:space="preserve">60 dnů delší, než je Zhotovitelem oznámené prodloužené zálohované období dle bodu </w:t>
      </w:r>
      <w:r w:rsidR="002B67EF" w:rsidRPr="00FB0DC5">
        <w:t>a)</w:t>
      </w:r>
      <w:r w:rsidRPr="00FB0DC5">
        <w:t>.</w:t>
      </w:r>
    </w:p>
    <w:p w14:paraId="399267D8" w14:textId="77777777" w:rsidR="00C96E7C" w:rsidRDefault="00C96E7C" w:rsidP="00AA7F27">
      <w:pPr>
        <w:pStyle w:val="Odstavec1-1a"/>
      </w:pPr>
      <w:r>
        <w:t>Nezúčtovaná část zálohové platby</w:t>
      </w:r>
      <w:r w:rsidR="00582C15">
        <w:t xml:space="preserve"> v </w:t>
      </w:r>
      <w:r>
        <w:t>zálohovaném období musí být</w:t>
      </w:r>
      <w:r w:rsidR="00582C15">
        <w:t xml:space="preserve"> v </w:t>
      </w:r>
      <w:r>
        <w:t>prodlouženém zálohovaném období zúčtovávána obdobně jako</w:t>
      </w:r>
      <w:r w:rsidR="00582C15">
        <w:t xml:space="preserve"> v </w:t>
      </w:r>
      <w:r>
        <w:t>zálohovaném období, tj.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w:t>
      </w:r>
    </w:p>
    <w:p w14:paraId="40A69513" w14:textId="77777777" w:rsidR="00C96E7C" w:rsidRDefault="00C96E7C" w:rsidP="00AA7F27">
      <w:pPr>
        <w:pStyle w:val="Odstavec1-1a"/>
      </w:pPr>
      <w:r>
        <w:t>K oznámení</w:t>
      </w:r>
      <w:r w:rsidR="00582C15">
        <w:t xml:space="preserve"> o </w:t>
      </w:r>
      <w:r>
        <w:t>prodloužení zálohovaného období, se současným prodloužením Bankovní záruky, lze</w:t>
      </w:r>
      <w:r w:rsidR="00582C15">
        <w:t xml:space="preserve"> v </w:t>
      </w:r>
      <w:r>
        <w:t>případech, kdykoli je předchozí podrobný Harmonogram</w:t>
      </w:r>
      <w:r w:rsidR="00582C15">
        <w:t xml:space="preserve"> v </w:t>
      </w:r>
      <w:r>
        <w:t>rozporu se skutečným postupem, přistoupit opakovaně,</w:t>
      </w:r>
      <w:r w:rsidR="00582C15">
        <w:t xml:space="preserve"> a </w:t>
      </w:r>
      <w:r>
        <w:t>to při splnění shodných podmínek, za kterých došlo</w:t>
      </w:r>
      <w:r w:rsidR="00582C15">
        <w:t xml:space="preserve"> k </w:t>
      </w:r>
      <w:r>
        <w:t xml:space="preserve">prodloužení zálohovaného období. </w:t>
      </w:r>
    </w:p>
    <w:p w14:paraId="51B1CEF2" w14:textId="77777777" w:rsidR="00C96E7C" w:rsidRDefault="00C96E7C" w:rsidP="00AA7F27">
      <w:pPr>
        <w:pStyle w:val="Odstavec1-1a"/>
      </w:pPr>
      <w:r>
        <w:t>V případě:</w:t>
      </w:r>
    </w:p>
    <w:p w14:paraId="2D5CF9F9" w14:textId="58A948C5" w:rsidR="00C96E7C" w:rsidRDefault="00C96E7C" w:rsidP="00AA7F27">
      <w:pPr>
        <w:pStyle w:val="Odstavec1-2i"/>
      </w:pPr>
      <w:r>
        <w:t xml:space="preserve">kdy Zhotovitel dle </w:t>
      </w:r>
      <w:r w:rsidRPr="00A93557">
        <w:t xml:space="preserve">bodu </w:t>
      </w:r>
      <w:r w:rsidR="002B67EF" w:rsidRPr="00A93557">
        <w:t xml:space="preserve">a) </w:t>
      </w:r>
      <w:r>
        <w:t xml:space="preserve">neoznámí prodloužení zálohovaného období, nebo nepředá Objednateli Bankovní záruku </w:t>
      </w:r>
      <w:r w:rsidR="002B67EF" w:rsidRPr="00A93557">
        <w:t>dle bodu b</w:t>
      </w:r>
      <w:r w:rsidRPr="00A93557">
        <w:t xml:space="preserve">), </w:t>
      </w:r>
      <w:r>
        <w:t>je povinen vrátit Objednateli nezúčtovanou část poskytnuté zálohové platby,</w:t>
      </w:r>
      <w:r w:rsidR="00582C15">
        <w:t xml:space="preserve"> a </w:t>
      </w:r>
      <w:r>
        <w:t>to do 30 dnů od uplynutí zálohovaného/prodlouženého zálohovaného období;</w:t>
      </w:r>
    </w:p>
    <w:p w14:paraId="62EE9A0D" w14:textId="77777777" w:rsidR="00C96E7C" w:rsidRDefault="00C96E7C" w:rsidP="00AA7F27">
      <w:pPr>
        <w:pStyle w:val="Odstavec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7698C155" w14:textId="77777777" w:rsidR="00C96E7C" w:rsidRDefault="00C96E7C" w:rsidP="00AA7F27">
      <w:pPr>
        <w:pStyle w:val="Odstavec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5D3DC733" w14:textId="77777777" w:rsidR="00C96E7C" w:rsidRDefault="00C96E7C" w:rsidP="00582C15">
      <w:pPr>
        <w:pStyle w:val="Textbezodsazen"/>
      </w:pPr>
      <w:r>
        <w:t>Po zúčtování celé předchozí zálohové platby</w:t>
      </w:r>
      <w:r w:rsidR="00582C15">
        <w:t xml:space="preserve"> a </w:t>
      </w:r>
      <w:r>
        <w:t>vrácení nezúčtovaného zůstatku zálohové platby může Zhotovitel předložit další žádost</w:t>
      </w:r>
      <w:r w:rsidR="00582C15">
        <w:t xml:space="preserve"> o </w:t>
      </w:r>
      <w:r>
        <w:t>poskytnutí zálohové platby</w:t>
      </w:r>
      <w:r w:rsidR="00582C15">
        <w:t xml:space="preserve"> a </w:t>
      </w:r>
      <w:r>
        <w:t xml:space="preserve">může mu být za stejných podmínek poskytnuta další zálohová platba. </w:t>
      </w:r>
    </w:p>
    <w:p w14:paraId="260FC9F8" w14:textId="77777777" w:rsidR="00C96E7C" w:rsidRDefault="00C96E7C" w:rsidP="00582C15">
      <w:pPr>
        <w:pStyle w:val="Textbezodsazen"/>
      </w:pPr>
      <w:r>
        <w:t xml:space="preserve">Celkový součet požadovaných zálohových plateb nesmí překročit Smluvní cenu. </w:t>
      </w:r>
    </w:p>
    <w:p w14:paraId="46C3EBC9" w14:textId="77777777" w:rsidR="00C96E7C" w:rsidRDefault="00C96E7C" w:rsidP="005B7883">
      <w:pPr>
        <w:pStyle w:val="Nadpisbezsl1-2"/>
      </w:pPr>
      <w:r>
        <w:t>14.5  Technologické materiály určené pro dílo</w:t>
      </w:r>
    </w:p>
    <w:p w14:paraId="65395CCD" w14:textId="77777777" w:rsidR="00C96E7C" w:rsidRDefault="00C96E7C" w:rsidP="00582C15">
      <w:pPr>
        <w:pStyle w:val="Textbezodsazen"/>
      </w:pPr>
      <w:r>
        <w:t>Pod-článek 14.5 se nepoužije.</w:t>
      </w:r>
    </w:p>
    <w:p w14:paraId="6CDD0778" w14:textId="77777777" w:rsidR="00E30C41" w:rsidRPr="00A10EEB" w:rsidRDefault="00E30C41" w:rsidP="00E30C41">
      <w:pPr>
        <w:spacing w:after="240" w:line="264" w:lineRule="auto"/>
        <w:jc w:val="both"/>
        <w:rPr>
          <w:rFonts w:asciiTheme="minorHAnsi" w:hAnsiTheme="minorHAnsi"/>
          <w:b/>
        </w:rPr>
      </w:pPr>
      <w:r w:rsidRPr="00A10EEB">
        <w:rPr>
          <w:rFonts w:asciiTheme="minorHAnsi" w:hAnsiTheme="minorHAnsi"/>
          <w:b/>
        </w:rPr>
        <w:t>14.6 Vydání potvrzení průběžné platby</w:t>
      </w:r>
    </w:p>
    <w:p w14:paraId="7674781B" w14:textId="7B463E53" w:rsidR="00E30C41" w:rsidRPr="00A10EEB" w:rsidRDefault="00E30C41" w:rsidP="00E30C41">
      <w:pPr>
        <w:spacing w:after="240" w:line="264" w:lineRule="auto"/>
        <w:jc w:val="both"/>
        <w:rPr>
          <w:rFonts w:asciiTheme="minorHAnsi" w:hAnsiTheme="minorHAnsi"/>
          <w:sz w:val="18"/>
          <w:szCs w:val="18"/>
        </w:rPr>
      </w:pPr>
      <w:r w:rsidRPr="00A10EEB">
        <w:rPr>
          <w:rFonts w:asciiTheme="minorHAnsi" w:hAnsiTheme="minorHAnsi"/>
          <w:sz w:val="18"/>
          <w:szCs w:val="18"/>
        </w:rPr>
        <w:t xml:space="preserve">Do šestého odstavce se za pododstavec </w:t>
      </w:r>
      <w:proofErr w:type="gramStart"/>
      <w:r w:rsidRPr="00A10EEB">
        <w:rPr>
          <w:rFonts w:asciiTheme="minorHAnsi" w:hAnsiTheme="minorHAnsi"/>
          <w:sz w:val="18"/>
          <w:szCs w:val="18"/>
        </w:rPr>
        <w:t>písm.(f) doplňuje</w:t>
      </w:r>
      <w:proofErr w:type="gramEnd"/>
      <w:r w:rsidRPr="00A10EEB">
        <w:rPr>
          <w:rFonts w:asciiTheme="minorHAnsi" w:hAnsiTheme="minorHAnsi"/>
          <w:sz w:val="18"/>
          <w:szCs w:val="18"/>
        </w:rPr>
        <w:t xml:space="preserve"> další pododstavec písm.(g):</w:t>
      </w:r>
    </w:p>
    <w:p w14:paraId="3E939548" w14:textId="33054067" w:rsidR="003044C9" w:rsidRPr="00A10EEB" w:rsidRDefault="00E30C41" w:rsidP="003044C9">
      <w:pPr>
        <w:spacing w:after="240" w:line="264" w:lineRule="auto"/>
        <w:jc w:val="both"/>
        <w:rPr>
          <w:rFonts w:asciiTheme="minorHAnsi" w:hAnsiTheme="minorHAnsi"/>
          <w:sz w:val="18"/>
          <w:szCs w:val="18"/>
        </w:rPr>
      </w:pPr>
      <w:r w:rsidRPr="00A10EEB">
        <w:rPr>
          <w:rFonts w:asciiTheme="minorHAnsi" w:hAnsiTheme="minorHAnsi"/>
          <w:sz w:val="18"/>
          <w:szCs w:val="18"/>
        </w:rPr>
        <w:t xml:space="preserve">(g) neprokáže znovu splnění </w:t>
      </w:r>
      <w:r w:rsidRPr="008F1992">
        <w:rPr>
          <w:rFonts w:asciiTheme="minorHAnsi" w:hAnsiTheme="minorHAnsi"/>
          <w:sz w:val="18"/>
          <w:szCs w:val="18"/>
        </w:rPr>
        <w:t xml:space="preserve">kvalifikace </w:t>
      </w:r>
      <w:r w:rsidR="003044C9" w:rsidRPr="008F1992">
        <w:rPr>
          <w:rFonts w:asciiTheme="minorHAnsi" w:hAnsiTheme="minorHAnsi"/>
          <w:sz w:val="18"/>
          <w:szCs w:val="18"/>
        </w:rPr>
        <w:t xml:space="preserve">po změně v osobě Zhotovitele </w:t>
      </w:r>
      <w:r w:rsidR="003044C9" w:rsidRPr="00A10EEB">
        <w:rPr>
          <w:rFonts w:asciiTheme="minorHAnsi" w:hAnsiTheme="minorHAnsi"/>
          <w:sz w:val="18"/>
          <w:szCs w:val="18"/>
        </w:rPr>
        <w:t>podle Pod-článku 1.7 [Postoupení],</w:t>
      </w:r>
    </w:p>
    <w:p w14:paraId="64647BDB" w14:textId="319F5C20" w:rsidR="00C96E7C" w:rsidRDefault="00E30C41" w:rsidP="005B7883">
      <w:pPr>
        <w:pStyle w:val="Nadpisbezsl1-2"/>
      </w:pPr>
      <w:r>
        <w:t>1</w:t>
      </w:r>
      <w:r w:rsidR="00C96E7C">
        <w:t>4.6  Částka, která může být</w:t>
      </w:r>
      <w:r w:rsidR="00582C15">
        <w:t xml:space="preserve"> z </w:t>
      </w:r>
      <w:r w:rsidR="00C96E7C">
        <w:t>Průběžné platby zadržena</w:t>
      </w:r>
      <w:r w:rsidR="00582C15">
        <w:t xml:space="preserve"> v </w:t>
      </w:r>
      <w:r w:rsidR="00C96E7C">
        <w:t>případě porušení Smlouvy</w:t>
      </w:r>
    </w:p>
    <w:p w14:paraId="7DF0730C" w14:textId="77777777"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0C7A822F" w14:textId="77777777" w:rsidR="00C96E7C" w:rsidRDefault="00C96E7C" w:rsidP="005B7883">
      <w:pPr>
        <w:pStyle w:val="Nadpisbezsl1-2"/>
      </w:pPr>
      <w:r>
        <w:t>14.6  Minimální částka Potvrzení průběžné platby</w:t>
      </w:r>
    </w:p>
    <w:p w14:paraId="52E0EB10" w14:textId="3A81D14B" w:rsidR="00C96E7C" w:rsidRDefault="00C96E7C" w:rsidP="00582C15">
      <w:pPr>
        <w:pStyle w:val="Textbezodsazen"/>
      </w:pPr>
      <w:r>
        <w:t xml:space="preserve">Minimální částka Potvrzení průběžné platby není stanovena. </w:t>
      </w:r>
    </w:p>
    <w:p w14:paraId="19A6A22D" w14:textId="77777777" w:rsidR="00C96E7C" w:rsidRDefault="00C96E7C" w:rsidP="005B7883">
      <w:pPr>
        <w:pStyle w:val="Nadpisbezsl1-2"/>
      </w:pPr>
      <w:r>
        <w:t>14.15</w:t>
      </w:r>
      <w:r w:rsidR="00582C15">
        <w:t xml:space="preserve">  </w:t>
      </w:r>
      <w:r>
        <w:t>Měny platby</w:t>
      </w:r>
    </w:p>
    <w:p w14:paraId="28A85843" w14:textId="562491FB" w:rsidR="00C96E7C" w:rsidRPr="00A10EEB"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793E68AD" w14:textId="77777777" w:rsidR="00E30C41" w:rsidRPr="00A10EEB" w:rsidRDefault="00E30C41" w:rsidP="00E30C41">
      <w:pPr>
        <w:spacing w:after="240" w:line="264" w:lineRule="auto"/>
        <w:jc w:val="both"/>
        <w:rPr>
          <w:rFonts w:asciiTheme="minorHAnsi" w:hAnsiTheme="minorHAnsi"/>
          <w:b/>
        </w:rPr>
      </w:pPr>
      <w:r w:rsidRPr="00A10EEB">
        <w:rPr>
          <w:rFonts w:asciiTheme="minorHAnsi" w:hAnsiTheme="minorHAnsi"/>
          <w:b/>
        </w:rPr>
        <w:t>15.2 Odstoupení objednatelem</w:t>
      </w:r>
    </w:p>
    <w:p w14:paraId="6A42BA84" w14:textId="77777777" w:rsidR="00E30C41" w:rsidRPr="00A10EEB" w:rsidRDefault="00E30C41" w:rsidP="00E30C41">
      <w:pPr>
        <w:spacing w:after="240" w:line="264" w:lineRule="auto"/>
        <w:jc w:val="both"/>
        <w:rPr>
          <w:rFonts w:asciiTheme="minorHAnsi" w:hAnsiTheme="minorHAnsi"/>
          <w:sz w:val="18"/>
          <w:szCs w:val="18"/>
        </w:rPr>
      </w:pPr>
      <w:r w:rsidRPr="00A10EEB">
        <w:rPr>
          <w:rFonts w:asciiTheme="minorHAnsi" w:hAnsiTheme="minorHAnsi"/>
          <w:sz w:val="18"/>
          <w:szCs w:val="18"/>
        </w:rPr>
        <w:t xml:space="preserve">Dosavadní text prvního odstavce v pododstavci </w:t>
      </w:r>
      <w:proofErr w:type="gramStart"/>
      <w:r w:rsidRPr="00A10EEB">
        <w:rPr>
          <w:rFonts w:asciiTheme="minorHAnsi" w:hAnsiTheme="minorHAnsi"/>
          <w:sz w:val="18"/>
          <w:szCs w:val="18"/>
        </w:rPr>
        <w:t>písm.(d) se</w:t>
      </w:r>
      <w:proofErr w:type="gramEnd"/>
      <w:r w:rsidRPr="00A10EEB">
        <w:rPr>
          <w:rFonts w:asciiTheme="minorHAnsi" w:hAnsiTheme="minorHAnsi"/>
          <w:sz w:val="18"/>
          <w:szCs w:val="18"/>
        </w:rPr>
        <w:t xml:space="preserve"> ruší a nahrazuje textem:</w:t>
      </w:r>
    </w:p>
    <w:p w14:paraId="0A89E02F" w14:textId="78859778" w:rsidR="006A071F" w:rsidRPr="00B223DB" w:rsidRDefault="00E30C41" w:rsidP="006A071F">
      <w:pPr>
        <w:spacing w:after="240" w:line="264" w:lineRule="auto"/>
        <w:jc w:val="both"/>
        <w:rPr>
          <w:rFonts w:asciiTheme="minorHAnsi" w:hAnsiTheme="minorHAnsi"/>
          <w:strike/>
          <w:color w:val="FF0000"/>
          <w:sz w:val="18"/>
          <w:szCs w:val="18"/>
        </w:rPr>
      </w:pPr>
      <w:r w:rsidRPr="00A10EEB">
        <w:rPr>
          <w:rFonts w:asciiTheme="minorHAnsi" w:hAnsiTheme="minorHAnsi"/>
          <w:sz w:val="18"/>
          <w:szCs w:val="18"/>
        </w:rPr>
        <w:t xml:space="preserve">(d) zadá celé Dílo </w:t>
      </w:r>
      <w:proofErr w:type="spellStart"/>
      <w:r w:rsidRPr="00A10EEB">
        <w:rPr>
          <w:rFonts w:asciiTheme="minorHAnsi" w:hAnsiTheme="minorHAnsi"/>
          <w:sz w:val="18"/>
          <w:szCs w:val="18"/>
        </w:rPr>
        <w:t>podzhotoviteli</w:t>
      </w:r>
      <w:proofErr w:type="spellEnd"/>
      <w:r w:rsidRPr="00A10EEB">
        <w:rPr>
          <w:rFonts w:asciiTheme="minorHAnsi" w:hAnsiTheme="minorHAnsi"/>
          <w:sz w:val="18"/>
          <w:szCs w:val="18"/>
        </w:rPr>
        <w:t xml:space="preserve">, </w:t>
      </w:r>
      <w:r w:rsidR="006A071F" w:rsidRPr="00A10EEB">
        <w:rPr>
          <w:rFonts w:asciiTheme="minorHAnsi" w:hAnsiTheme="minorHAnsi"/>
          <w:sz w:val="18"/>
          <w:szCs w:val="18"/>
        </w:rPr>
        <w:t xml:space="preserve">postoupí Smlouvu </w:t>
      </w:r>
      <w:r w:rsidR="006A071F" w:rsidRPr="008F1992">
        <w:rPr>
          <w:rFonts w:asciiTheme="minorHAnsi" w:hAnsiTheme="minorHAnsi"/>
          <w:sz w:val="18"/>
          <w:szCs w:val="18"/>
        </w:rPr>
        <w:t>bez požadované dohody nebo v případě změny v osobě Zhotovitele nepředloží Objednateli dokumenty dle pod-článku 1.7</w:t>
      </w:r>
      <w:r w:rsidR="008F1992">
        <w:rPr>
          <w:rFonts w:asciiTheme="minorHAnsi" w:hAnsiTheme="minorHAnsi"/>
          <w:sz w:val="18"/>
          <w:szCs w:val="18"/>
        </w:rPr>
        <w:t xml:space="preserve">. </w:t>
      </w:r>
    </w:p>
    <w:p w14:paraId="5D4ED9DB" w14:textId="77777777" w:rsidR="00C96E7C" w:rsidRDefault="00C96E7C" w:rsidP="005B7883">
      <w:pPr>
        <w:pStyle w:val="Nadpisbezsl1-2"/>
      </w:pPr>
      <w:r>
        <w:lastRenderedPageBreak/>
        <w:t>18.1</w:t>
      </w:r>
      <w:r w:rsidR="00582C15">
        <w:t xml:space="preserve">  </w:t>
      </w:r>
      <w:r>
        <w:t>Obecné požadavky na pojištění</w:t>
      </w:r>
    </w:p>
    <w:p w14:paraId="35088665" w14:textId="77777777"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14:paraId="23189062" w14:textId="77777777"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0067C238" w14:textId="77777777" w:rsidR="00C96E7C" w:rsidRDefault="00C96E7C" w:rsidP="00582C15">
      <w:pPr>
        <w:pStyle w:val="Odrka1-1"/>
      </w:pPr>
      <w:r>
        <w:t>kopii pojistek pro pojištění popsaných</w:t>
      </w:r>
      <w:r w:rsidR="00582C15">
        <w:t xml:space="preserve"> v </w:t>
      </w:r>
      <w:r>
        <w:t>článku 18 do 2 pracovních dnů od Data zahájení prací.</w:t>
      </w:r>
    </w:p>
    <w:p w14:paraId="27927DD1" w14:textId="77777777" w:rsidR="00C96E7C" w:rsidRDefault="00C96E7C" w:rsidP="005B7883">
      <w:pPr>
        <w:pStyle w:val="Nadpisbezsl1-2"/>
      </w:pPr>
      <w:r>
        <w:t>18.2  Pojištění díla</w:t>
      </w:r>
      <w:r w:rsidR="00582C15">
        <w:t xml:space="preserve"> a </w:t>
      </w:r>
      <w:r>
        <w:t>vyb</w:t>
      </w:r>
      <w:r w:rsidR="00582C15">
        <w:t>a</w:t>
      </w:r>
      <w:r>
        <w:t>ven</w:t>
      </w:r>
      <w:r w:rsidR="00582C15">
        <w:t>í</w:t>
      </w:r>
      <w:r>
        <w:t xml:space="preserve"> zhotovitele</w:t>
      </w:r>
    </w:p>
    <w:p w14:paraId="39F1797E" w14:textId="77777777" w:rsidR="00C96E7C" w:rsidRDefault="00C96E7C" w:rsidP="00582C15">
      <w:pPr>
        <w:pStyle w:val="Textbezodsazen"/>
      </w:pPr>
      <w:r>
        <w:t>Zhotovitel je povinen uzavřít pojistnou smlouvu na majetkové pojištění „</w:t>
      </w:r>
      <w:proofErr w:type="spellStart"/>
      <w:r>
        <w:t>all</w:t>
      </w:r>
      <w:proofErr w:type="spellEnd"/>
      <w:r>
        <w:t xml:space="preserve"> risk“ dle pod-článku 18.2</w:t>
      </w:r>
      <w:r w:rsidR="00582C15">
        <w:t xml:space="preserve"> s </w:t>
      </w:r>
      <w:r>
        <w:t>pojistným plněním sjednaným minimálně ve výši nab</w:t>
      </w:r>
      <w:r w:rsidR="00C732F0">
        <w:t>ídkové ceny (bez DPH) uvedené</w:t>
      </w:r>
      <w:r w:rsidR="00582C15">
        <w:t xml:space="preserve"> v </w:t>
      </w:r>
      <w:r>
        <w:t>Dopisu nabídky.</w:t>
      </w:r>
    </w:p>
    <w:p w14:paraId="7FCEB255" w14:textId="77777777" w:rsidR="00C96E7C" w:rsidRDefault="00C96E7C" w:rsidP="005B7883">
      <w:pPr>
        <w:pStyle w:val="Nadpisbezsl1-2"/>
      </w:pPr>
      <w:r>
        <w:t>20.1  Ověřování</w:t>
      </w:r>
      <w:r w:rsidR="00582C15">
        <w:t xml:space="preserve"> a </w:t>
      </w:r>
      <w:r>
        <w:t xml:space="preserve">kvantifikace </w:t>
      </w:r>
      <w:proofErr w:type="spellStart"/>
      <w:r>
        <w:t>claimů</w:t>
      </w:r>
      <w:proofErr w:type="spellEnd"/>
      <w:r>
        <w:t xml:space="preserve"> </w:t>
      </w:r>
    </w:p>
    <w:p w14:paraId="379C65BC" w14:textId="22779CD6" w:rsidR="00C96E7C" w:rsidRDefault="00C96E7C" w:rsidP="00582C15">
      <w:pPr>
        <w:pStyle w:val="Textbezodsazen"/>
      </w:pPr>
      <w:r>
        <w:t>Objednatel</w:t>
      </w:r>
      <w:r w:rsidR="00582C15">
        <w:t xml:space="preserve"> a </w:t>
      </w:r>
      <w:r>
        <w:t>Zh</w:t>
      </w:r>
      <w:r w:rsidRPr="00582C15">
        <w:rPr>
          <w:rStyle w:val="TextbezodsazenChar"/>
        </w:rPr>
        <w:t>o</w:t>
      </w:r>
      <w:r>
        <w:t>tovitel se dohodli</w:t>
      </w:r>
      <w:r w:rsidR="00582C15">
        <w:t xml:space="preserve"> a </w:t>
      </w:r>
      <w:r>
        <w:t>pro Správce stavby při jednání především podle pod-článku 3.5 platí, že ověřování</w:t>
      </w:r>
      <w:r w:rsidR="00582C15">
        <w:t xml:space="preserve"> a </w:t>
      </w:r>
      <w:r>
        <w:t xml:space="preserve">kvantifikace </w:t>
      </w:r>
      <w:proofErr w:type="spellStart"/>
      <w:r>
        <w:t>claimů</w:t>
      </w:r>
      <w:proofErr w:type="spellEnd"/>
      <w:r>
        <w:t xml:space="preserve"> Zhotovitele se řídí vedle Smlouvy</w:t>
      </w:r>
      <w:r w:rsidR="00582C15">
        <w:t xml:space="preserve"> v </w:t>
      </w:r>
      <w:r>
        <w:t xml:space="preserve"> podrobnostech</w:t>
      </w:r>
      <w:r w:rsidR="00582C15">
        <w:t xml:space="preserve"> i </w:t>
      </w:r>
      <w:r>
        <w:t>Metodikou pro ověřování</w:t>
      </w:r>
      <w:r w:rsidR="00582C15">
        <w:t xml:space="preserve"> a </w:t>
      </w:r>
      <w:r>
        <w:t>kvantifikaci finančních nároků uplatněných ze smluvních závazkových vztahů</w:t>
      </w:r>
      <w:r w:rsidR="00582C15">
        <w:t xml:space="preserve"> z </w:t>
      </w:r>
      <w:r>
        <w:t xml:space="preserve">roku 2018, která je dostupná na </w:t>
      </w:r>
      <w:hyperlink r:id="rId17" w:history="1">
        <w:r w:rsidR="00146DA1" w:rsidRPr="004502A7">
          <w:rPr>
            <w:rStyle w:val="Hypertextovodkaz"/>
            <w:noProof w:val="0"/>
          </w:rPr>
          <w:t>http://www.sfdi.cz</w:t>
        </w:r>
      </w:hyperlink>
      <w:r w:rsidR="00146DA1">
        <w:t xml:space="preserve">. </w:t>
      </w:r>
    </w:p>
    <w:p w14:paraId="05F7A4B5" w14:textId="77777777" w:rsidR="00C96E7C" w:rsidRDefault="00C96E7C" w:rsidP="005B7883">
      <w:pPr>
        <w:pStyle w:val="Nadpisbezsl1-2"/>
      </w:pPr>
      <w:r>
        <w:t>20.2 až 20.8  Rozhodování sporů</w:t>
      </w:r>
    </w:p>
    <w:p w14:paraId="0990F281" w14:textId="5096953A" w:rsidR="00C732F0" w:rsidRDefault="00C96E7C" w:rsidP="00B80964">
      <w:pPr>
        <w:pStyle w:val="Textbezodsazen"/>
      </w:pPr>
      <w:r>
        <w:t>Rozhodování sporů je upraveno dle varianty B.</w:t>
      </w:r>
    </w:p>
    <w:sectPr w:rsidR="00C732F0" w:rsidSect="00967F7C">
      <w:footerReference w:type="even" r:id="rId18"/>
      <w:footerReference w:type="default" r:id="rId19"/>
      <w:headerReference w:type="first" r:id="rId20"/>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F4DE05" w14:textId="77777777" w:rsidR="002C197E" w:rsidRDefault="002C197E" w:rsidP="00962258">
      <w:pPr>
        <w:spacing w:after="0" w:line="240" w:lineRule="auto"/>
      </w:pPr>
      <w:r>
        <w:separator/>
      </w:r>
    </w:p>
  </w:endnote>
  <w:endnote w:type="continuationSeparator" w:id="0">
    <w:p w14:paraId="12AFE4CF" w14:textId="77777777" w:rsidR="002C197E" w:rsidRDefault="002C197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67F7C" w:rsidRPr="003462EB" w14:paraId="4D891215" w14:textId="77777777" w:rsidTr="00EC3D99">
      <w:tc>
        <w:tcPr>
          <w:tcW w:w="1021" w:type="dxa"/>
          <w:vAlign w:val="bottom"/>
        </w:tcPr>
        <w:p w14:paraId="744E1A63" w14:textId="60B6CDAD" w:rsidR="00967F7C" w:rsidRPr="00B8518B" w:rsidRDefault="00967F7C" w:rsidP="00EC3D9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A2B38">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A2B38">
            <w:rPr>
              <w:rStyle w:val="slostrnky"/>
              <w:noProof/>
            </w:rPr>
            <w:t>10</w:t>
          </w:r>
          <w:r w:rsidRPr="00B8518B">
            <w:rPr>
              <w:rStyle w:val="slostrnky"/>
            </w:rPr>
            <w:fldChar w:fldCharType="end"/>
          </w:r>
        </w:p>
      </w:tc>
      <w:tc>
        <w:tcPr>
          <w:tcW w:w="0" w:type="auto"/>
          <w:vAlign w:val="bottom"/>
        </w:tcPr>
        <w:p w14:paraId="73574A90" w14:textId="77777777" w:rsidR="00967F7C" w:rsidRDefault="00967F7C" w:rsidP="00EC3D99">
          <w:pPr>
            <w:pStyle w:val="Zpatvlevo"/>
          </w:pPr>
          <w:r>
            <w:t>Příloha k a nabídce</w:t>
          </w:r>
        </w:p>
        <w:p w14:paraId="76D4673A" w14:textId="148931B2" w:rsidR="00967F7C" w:rsidRPr="003462EB" w:rsidRDefault="00967F7C" w:rsidP="00967F7C">
          <w:pPr>
            <w:pStyle w:val="Zpatvlevo"/>
          </w:pPr>
          <w:r w:rsidRPr="00967F7C">
            <w:rPr>
              <w:b/>
            </w:rPr>
            <w:fldChar w:fldCharType="begin"/>
          </w:r>
          <w:r w:rsidRPr="00967F7C">
            <w:rPr>
              <w:b/>
            </w:rPr>
            <w:instrText xml:space="preserve"> STYLEREF  _Název_akce  \* MERGEFORMAT </w:instrText>
          </w:r>
          <w:r w:rsidRPr="00967F7C">
            <w:rPr>
              <w:b/>
            </w:rPr>
            <w:fldChar w:fldCharType="separate"/>
          </w:r>
          <w:r w:rsidR="002A2B38">
            <w:rPr>
              <w:b/>
              <w:noProof/>
            </w:rPr>
            <w:t>„Rekonstrukce výpravní budovy v žst. Teplice v Čechách“</w:t>
          </w:r>
          <w:r w:rsidRPr="00967F7C">
            <w:rPr>
              <w:b/>
              <w:noProof/>
            </w:rPr>
            <w:fldChar w:fldCharType="end"/>
          </w:r>
        </w:p>
      </w:tc>
    </w:tr>
  </w:tbl>
  <w:p w14:paraId="1E878CC4" w14:textId="77777777" w:rsidR="00AA7F27" w:rsidRPr="00967F7C" w:rsidRDefault="00AA7F27">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67F7C" w:rsidRPr="009E09BE" w14:paraId="02EDD8FC" w14:textId="77777777" w:rsidTr="00EC3D99">
      <w:tc>
        <w:tcPr>
          <w:tcW w:w="0" w:type="auto"/>
          <w:tcMar>
            <w:left w:w="0" w:type="dxa"/>
            <w:right w:w="0" w:type="dxa"/>
          </w:tcMar>
          <w:vAlign w:val="bottom"/>
        </w:tcPr>
        <w:p w14:paraId="3B5F4748" w14:textId="77777777" w:rsidR="00967F7C" w:rsidRDefault="00967F7C" w:rsidP="00EC3D99">
          <w:pPr>
            <w:pStyle w:val="Zpatvpravo"/>
          </w:pPr>
          <w:r>
            <w:t>Příloha k nabídce</w:t>
          </w:r>
        </w:p>
        <w:p w14:paraId="513E73DD" w14:textId="37CA14A1" w:rsidR="00967F7C" w:rsidRPr="003462EB" w:rsidRDefault="00967F7C" w:rsidP="00967F7C">
          <w:pPr>
            <w:pStyle w:val="Zpatvpravo"/>
            <w:rPr>
              <w:rStyle w:val="slostrnky"/>
              <w:b w:val="0"/>
              <w:color w:val="auto"/>
              <w:sz w:val="12"/>
            </w:rPr>
          </w:pPr>
          <w:r w:rsidRPr="00967F7C">
            <w:rPr>
              <w:b/>
            </w:rPr>
            <w:fldChar w:fldCharType="begin"/>
          </w:r>
          <w:r w:rsidRPr="00967F7C">
            <w:rPr>
              <w:b/>
            </w:rPr>
            <w:instrText xml:space="preserve"> STYLEREF  _Název_akce  \* MERGEFORMAT </w:instrText>
          </w:r>
          <w:r w:rsidRPr="00967F7C">
            <w:rPr>
              <w:b/>
            </w:rPr>
            <w:fldChar w:fldCharType="separate"/>
          </w:r>
          <w:r w:rsidR="002A2B38">
            <w:rPr>
              <w:b/>
              <w:noProof/>
            </w:rPr>
            <w:t>„Rekonstrukce výpravní budovy v žst. Teplice v Čechách“</w:t>
          </w:r>
          <w:r w:rsidRPr="00967F7C">
            <w:rPr>
              <w:b/>
              <w:noProof/>
            </w:rPr>
            <w:fldChar w:fldCharType="end"/>
          </w:r>
        </w:p>
      </w:tc>
      <w:tc>
        <w:tcPr>
          <w:tcW w:w="1021" w:type="dxa"/>
          <w:vAlign w:val="bottom"/>
        </w:tcPr>
        <w:p w14:paraId="63EFD5E7" w14:textId="4C5BDA81" w:rsidR="00967F7C" w:rsidRPr="009E09BE" w:rsidRDefault="00967F7C" w:rsidP="00EC3D99">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A2B38">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A2B38">
            <w:rPr>
              <w:rStyle w:val="slostrnky"/>
              <w:noProof/>
            </w:rPr>
            <w:t>10</w:t>
          </w:r>
          <w:r w:rsidRPr="00B8518B">
            <w:rPr>
              <w:rStyle w:val="slostrnky"/>
            </w:rPr>
            <w:fldChar w:fldCharType="end"/>
          </w:r>
        </w:p>
      </w:tc>
    </w:tr>
  </w:tbl>
  <w:p w14:paraId="79A9FBC2" w14:textId="77777777" w:rsidR="00582C15" w:rsidRPr="00B8518B" w:rsidRDefault="00582C1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785E44" w14:textId="77777777" w:rsidR="002C197E" w:rsidRDefault="002C197E" w:rsidP="00962258">
      <w:pPr>
        <w:spacing w:after="0" w:line="240" w:lineRule="auto"/>
      </w:pPr>
      <w:r>
        <w:separator/>
      </w:r>
    </w:p>
  </w:footnote>
  <w:footnote w:type="continuationSeparator" w:id="0">
    <w:p w14:paraId="0DC7D9FF" w14:textId="77777777" w:rsidR="002C197E" w:rsidRDefault="002C197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82C15" w14:paraId="530951EC" w14:textId="77777777" w:rsidTr="00B22106">
      <w:trPr>
        <w:trHeight w:hRule="exact" w:val="936"/>
      </w:trPr>
      <w:tc>
        <w:tcPr>
          <w:tcW w:w="1361" w:type="dxa"/>
          <w:tcMar>
            <w:left w:w="0" w:type="dxa"/>
            <w:right w:w="0" w:type="dxa"/>
          </w:tcMar>
        </w:tcPr>
        <w:p w14:paraId="7FF50F12"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7750315A" w14:textId="77777777" w:rsidR="00582C15" w:rsidRDefault="00967F7C" w:rsidP="00967F7C">
          <w:pPr>
            <w:pStyle w:val="Zpat"/>
          </w:pPr>
          <w:r>
            <w:rPr>
              <w:noProof/>
              <w:lang w:eastAsia="cs-CZ"/>
            </w:rPr>
            <w:drawing>
              <wp:anchor distT="0" distB="0" distL="114300" distR="114300" simplePos="0" relativeHeight="251672576" behindDoc="0" locked="1" layoutInCell="1" allowOverlap="1" wp14:anchorId="3513B7D8" wp14:editId="5080AA6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A8247CC" w14:textId="77777777" w:rsidR="00582C15" w:rsidRPr="00D6163D" w:rsidRDefault="00582C15" w:rsidP="00FC6389">
          <w:pPr>
            <w:pStyle w:val="Druhdokumentu"/>
          </w:pPr>
        </w:p>
      </w:tc>
    </w:tr>
    <w:tr w:rsidR="00582C15" w14:paraId="1204CCED" w14:textId="77777777" w:rsidTr="00B22106">
      <w:trPr>
        <w:trHeight w:hRule="exact" w:val="936"/>
      </w:trPr>
      <w:tc>
        <w:tcPr>
          <w:tcW w:w="1361" w:type="dxa"/>
          <w:tcMar>
            <w:left w:w="0" w:type="dxa"/>
            <w:right w:w="0" w:type="dxa"/>
          </w:tcMar>
        </w:tcPr>
        <w:p w14:paraId="2798AB65"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26F4014F" w14:textId="77777777" w:rsidR="00582C15" w:rsidRDefault="00582C15" w:rsidP="00FC6389">
          <w:pPr>
            <w:pStyle w:val="Zpat"/>
          </w:pPr>
        </w:p>
      </w:tc>
      <w:tc>
        <w:tcPr>
          <w:tcW w:w="5756" w:type="dxa"/>
          <w:shd w:val="clear" w:color="auto" w:fill="auto"/>
          <w:tcMar>
            <w:left w:w="0" w:type="dxa"/>
            <w:right w:w="0" w:type="dxa"/>
          </w:tcMar>
        </w:tcPr>
        <w:p w14:paraId="79E2EF57" w14:textId="77777777" w:rsidR="00582C15" w:rsidRPr="00D6163D" w:rsidRDefault="00582C15" w:rsidP="00FC6389">
          <w:pPr>
            <w:pStyle w:val="Druhdokumentu"/>
          </w:pPr>
        </w:p>
      </w:tc>
    </w:tr>
  </w:tbl>
  <w:p w14:paraId="5D365E5D" w14:textId="77777777" w:rsidR="00582C15" w:rsidRPr="00D6163D" w:rsidRDefault="00582C15" w:rsidP="00FC6389">
    <w:pPr>
      <w:pStyle w:val="Zhlav"/>
      <w:rPr>
        <w:sz w:val="8"/>
        <w:szCs w:val="8"/>
      </w:rPr>
    </w:pPr>
  </w:p>
  <w:p w14:paraId="09CEED74" w14:textId="77777777" w:rsidR="00582C15" w:rsidRPr="00460660" w:rsidRDefault="00582C1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C9C6AF3"/>
    <w:multiLevelType w:val="hybridMultilevel"/>
    <w:tmpl w:val="4D1C8724"/>
    <w:lvl w:ilvl="0" w:tplc="9A3EE798">
      <w:start w:val="20"/>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31F680C"/>
    <w:multiLevelType w:val="hybridMultilevel"/>
    <w:tmpl w:val="B4AE10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2DE1201"/>
    <w:multiLevelType w:val="hybridMultilevel"/>
    <w:tmpl w:val="D90428E4"/>
    <w:lvl w:ilvl="0" w:tplc="CFB00750">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4070991"/>
    <w:multiLevelType w:val="multilevel"/>
    <w:tmpl w:val="CABE99FC"/>
    <w:numStyleLink w:val="ListNumbermultilevel"/>
  </w:abstractNum>
  <w:abstractNum w:abstractNumId="13"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2"/>
  </w:num>
  <w:num w:numId="4">
    <w:abstractNumId w:val="4"/>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8"/>
  </w:num>
  <w:num w:numId="8">
    <w:abstractNumId w:val="10"/>
  </w:num>
  <w:num w:numId="9">
    <w:abstractNumId w:val="0"/>
  </w:num>
  <w:num w:numId="10">
    <w:abstractNumId w:val="2"/>
  </w:num>
  <w:num w:numId="11">
    <w:abstractNumId w:val="13"/>
  </w:num>
  <w:num w:numId="12">
    <w:abstractNumId w:val="0"/>
  </w:num>
  <w:num w:numId="13">
    <w:abstractNumId w:val="2"/>
  </w:num>
  <w:num w:numId="14">
    <w:abstractNumId w:val="2"/>
  </w:num>
  <w:num w:numId="15">
    <w:abstractNumId w:val="5"/>
  </w:num>
  <w:num w:numId="16">
    <w:abstractNumId w:val="5"/>
  </w:num>
  <w:num w:numId="17">
    <w:abstractNumId w:val="5"/>
  </w:num>
  <w:num w:numId="18">
    <w:abstractNumId w:val="8"/>
  </w:num>
  <w:num w:numId="19">
    <w:abstractNumId w:val="8"/>
  </w:num>
  <w:num w:numId="20">
    <w:abstractNumId w:val="8"/>
  </w:num>
  <w:num w:numId="21">
    <w:abstractNumId w:val="10"/>
  </w:num>
  <w:num w:numId="22">
    <w:abstractNumId w:val="0"/>
  </w:num>
  <w:num w:numId="23">
    <w:abstractNumId w:val="0"/>
  </w:num>
  <w:num w:numId="24">
    <w:abstractNumId w:val="2"/>
  </w:num>
  <w:num w:numId="25">
    <w:abstractNumId w:val="2"/>
  </w:num>
  <w:num w:numId="26">
    <w:abstractNumId w:val="13"/>
  </w:num>
  <w:num w:numId="27">
    <w:abstractNumId w:val="9"/>
  </w:num>
  <w:num w:numId="28">
    <w:abstractNumId w:val="0"/>
  </w:num>
  <w:num w:numId="29">
    <w:abstractNumId w:val="2"/>
  </w:num>
  <w:num w:numId="30">
    <w:abstractNumId w:val="2"/>
  </w:num>
  <w:num w:numId="31">
    <w:abstractNumId w:val="5"/>
  </w:num>
  <w:num w:numId="32">
    <w:abstractNumId w:val="5"/>
  </w:num>
  <w:num w:numId="33">
    <w:abstractNumId w:val="5"/>
  </w:num>
  <w:num w:numId="34">
    <w:abstractNumId w:val="5"/>
  </w:num>
  <w:num w:numId="35">
    <w:abstractNumId w:val="8"/>
  </w:num>
  <w:num w:numId="36">
    <w:abstractNumId w:val="8"/>
  </w:num>
  <w:num w:numId="37">
    <w:abstractNumId w:val="8"/>
  </w:num>
  <w:num w:numId="38">
    <w:abstractNumId w:val="8"/>
  </w:num>
  <w:num w:numId="39">
    <w:abstractNumId w:val="10"/>
  </w:num>
  <w:num w:numId="40">
    <w:abstractNumId w:val="0"/>
  </w:num>
  <w:num w:numId="41">
    <w:abstractNumId w:val="0"/>
  </w:num>
  <w:num w:numId="42">
    <w:abstractNumId w:val="2"/>
  </w:num>
  <w:num w:numId="43">
    <w:abstractNumId w:val="2"/>
  </w:num>
  <w:num w:numId="44">
    <w:abstractNumId w:val="13"/>
  </w:num>
  <w:num w:numId="45">
    <w:abstractNumId w:val="13"/>
  </w:num>
  <w:num w:numId="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7"/>
  </w:num>
  <w:num w:numId="49">
    <w:abstractNumId w:val="11"/>
  </w:num>
  <w:num w:numId="50">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253"/>
    <w:rsid w:val="00005616"/>
    <w:rsid w:val="000077E8"/>
    <w:rsid w:val="00011269"/>
    <w:rsid w:val="0001183F"/>
    <w:rsid w:val="00017F3C"/>
    <w:rsid w:val="00023076"/>
    <w:rsid w:val="00030170"/>
    <w:rsid w:val="00037011"/>
    <w:rsid w:val="00041EC8"/>
    <w:rsid w:val="00044C35"/>
    <w:rsid w:val="00054290"/>
    <w:rsid w:val="000543DB"/>
    <w:rsid w:val="00057E76"/>
    <w:rsid w:val="00060606"/>
    <w:rsid w:val="0006588D"/>
    <w:rsid w:val="00067A5E"/>
    <w:rsid w:val="000719BB"/>
    <w:rsid w:val="00071A0E"/>
    <w:rsid w:val="00072A65"/>
    <w:rsid w:val="00072C1E"/>
    <w:rsid w:val="00073857"/>
    <w:rsid w:val="00080EC0"/>
    <w:rsid w:val="000B4EB8"/>
    <w:rsid w:val="000C40E5"/>
    <w:rsid w:val="000C41F2"/>
    <w:rsid w:val="000C54D5"/>
    <w:rsid w:val="000D22C4"/>
    <w:rsid w:val="000D27D1"/>
    <w:rsid w:val="000E0B11"/>
    <w:rsid w:val="000E1A7F"/>
    <w:rsid w:val="000F4591"/>
    <w:rsid w:val="00103BEA"/>
    <w:rsid w:val="00112864"/>
    <w:rsid w:val="00114472"/>
    <w:rsid w:val="00114988"/>
    <w:rsid w:val="001149ED"/>
    <w:rsid w:val="00115069"/>
    <w:rsid w:val="001150F2"/>
    <w:rsid w:val="001174DF"/>
    <w:rsid w:val="0012024F"/>
    <w:rsid w:val="00145961"/>
    <w:rsid w:val="00146747"/>
    <w:rsid w:val="00146DA1"/>
    <w:rsid w:val="00152473"/>
    <w:rsid w:val="00152D40"/>
    <w:rsid w:val="00163E11"/>
    <w:rsid w:val="001656A2"/>
    <w:rsid w:val="00170EC5"/>
    <w:rsid w:val="00170FCE"/>
    <w:rsid w:val="001747C1"/>
    <w:rsid w:val="00174FB5"/>
    <w:rsid w:val="001755C4"/>
    <w:rsid w:val="00177D6B"/>
    <w:rsid w:val="00191F90"/>
    <w:rsid w:val="001965E6"/>
    <w:rsid w:val="001B022A"/>
    <w:rsid w:val="001B4E74"/>
    <w:rsid w:val="001C2C5C"/>
    <w:rsid w:val="001C3D56"/>
    <w:rsid w:val="001C645F"/>
    <w:rsid w:val="001E3C56"/>
    <w:rsid w:val="001E678E"/>
    <w:rsid w:val="002071BB"/>
    <w:rsid w:val="00207DF5"/>
    <w:rsid w:val="0021172F"/>
    <w:rsid w:val="0023464E"/>
    <w:rsid w:val="00235D7C"/>
    <w:rsid w:val="00240B81"/>
    <w:rsid w:val="00240ED7"/>
    <w:rsid w:val="00244767"/>
    <w:rsid w:val="00247D01"/>
    <w:rsid w:val="00250FC0"/>
    <w:rsid w:val="00260D49"/>
    <w:rsid w:val="00261A5B"/>
    <w:rsid w:val="00262E5B"/>
    <w:rsid w:val="00276AFE"/>
    <w:rsid w:val="00283D13"/>
    <w:rsid w:val="00291225"/>
    <w:rsid w:val="00294F47"/>
    <w:rsid w:val="002A2B38"/>
    <w:rsid w:val="002A3B57"/>
    <w:rsid w:val="002B67EF"/>
    <w:rsid w:val="002C197E"/>
    <w:rsid w:val="002C31BF"/>
    <w:rsid w:val="002D7FD6"/>
    <w:rsid w:val="002E0CD7"/>
    <w:rsid w:val="002E0CFB"/>
    <w:rsid w:val="002E1D03"/>
    <w:rsid w:val="002E3A3F"/>
    <w:rsid w:val="002E3D9F"/>
    <w:rsid w:val="002E5C7B"/>
    <w:rsid w:val="002E7208"/>
    <w:rsid w:val="002F0F70"/>
    <w:rsid w:val="002F4333"/>
    <w:rsid w:val="003044C9"/>
    <w:rsid w:val="00312736"/>
    <w:rsid w:val="00322AA5"/>
    <w:rsid w:val="003259C2"/>
    <w:rsid w:val="00327EEF"/>
    <w:rsid w:val="0033239F"/>
    <w:rsid w:val="0034274B"/>
    <w:rsid w:val="00346C2C"/>
    <w:rsid w:val="00346D36"/>
    <w:rsid w:val="0034719F"/>
    <w:rsid w:val="00350A35"/>
    <w:rsid w:val="003528EA"/>
    <w:rsid w:val="003571D8"/>
    <w:rsid w:val="00357BC6"/>
    <w:rsid w:val="00361422"/>
    <w:rsid w:val="00366226"/>
    <w:rsid w:val="00373532"/>
    <w:rsid w:val="0037545D"/>
    <w:rsid w:val="003907DF"/>
    <w:rsid w:val="003910F9"/>
    <w:rsid w:val="0039276A"/>
    <w:rsid w:val="00392EB6"/>
    <w:rsid w:val="00394C56"/>
    <w:rsid w:val="003956C6"/>
    <w:rsid w:val="003A14A2"/>
    <w:rsid w:val="003B3E68"/>
    <w:rsid w:val="003C33F2"/>
    <w:rsid w:val="003C5F1F"/>
    <w:rsid w:val="003D756E"/>
    <w:rsid w:val="003D7CC4"/>
    <w:rsid w:val="003E2E24"/>
    <w:rsid w:val="003E420D"/>
    <w:rsid w:val="003E4C13"/>
    <w:rsid w:val="003F2E00"/>
    <w:rsid w:val="004001A6"/>
    <w:rsid w:val="004078F3"/>
    <w:rsid w:val="004220DE"/>
    <w:rsid w:val="0042532F"/>
    <w:rsid w:val="00427794"/>
    <w:rsid w:val="004309EE"/>
    <w:rsid w:val="00441B4D"/>
    <w:rsid w:val="00450F07"/>
    <w:rsid w:val="00453CD3"/>
    <w:rsid w:val="00455263"/>
    <w:rsid w:val="00460660"/>
    <w:rsid w:val="00464BA9"/>
    <w:rsid w:val="004665F5"/>
    <w:rsid w:val="00483969"/>
    <w:rsid w:val="00486107"/>
    <w:rsid w:val="00491827"/>
    <w:rsid w:val="00493479"/>
    <w:rsid w:val="004C4399"/>
    <w:rsid w:val="004C4830"/>
    <w:rsid w:val="004C6F56"/>
    <w:rsid w:val="004C787C"/>
    <w:rsid w:val="004D4B84"/>
    <w:rsid w:val="004D7DAB"/>
    <w:rsid w:val="004E0643"/>
    <w:rsid w:val="004E7A1F"/>
    <w:rsid w:val="004F4B9B"/>
    <w:rsid w:val="00500582"/>
    <w:rsid w:val="0050666E"/>
    <w:rsid w:val="005075E5"/>
    <w:rsid w:val="00511AB9"/>
    <w:rsid w:val="0051377C"/>
    <w:rsid w:val="00523BB5"/>
    <w:rsid w:val="00523EA7"/>
    <w:rsid w:val="005406EB"/>
    <w:rsid w:val="00553375"/>
    <w:rsid w:val="00555884"/>
    <w:rsid w:val="005571A2"/>
    <w:rsid w:val="005579CC"/>
    <w:rsid w:val="00570EA4"/>
    <w:rsid w:val="005736B7"/>
    <w:rsid w:val="00575E5A"/>
    <w:rsid w:val="00577760"/>
    <w:rsid w:val="00580245"/>
    <w:rsid w:val="00582C15"/>
    <w:rsid w:val="00584CD9"/>
    <w:rsid w:val="00587D65"/>
    <w:rsid w:val="005A1F44"/>
    <w:rsid w:val="005A201F"/>
    <w:rsid w:val="005B7883"/>
    <w:rsid w:val="005C4979"/>
    <w:rsid w:val="005C50A5"/>
    <w:rsid w:val="005C6607"/>
    <w:rsid w:val="005D168C"/>
    <w:rsid w:val="005D2F3D"/>
    <w:rsid w:val="005D3C39"/>
    <w:rsid w:val="005D6C32"/>
    <w:rsid w:val="005E00AD"/>
    <w:rsid w:val="005F3A96"/>
    <w:rsid w:val="005F3E29"/>
    <w:rsid w:val="00601A8C"/>
    <w:rsid w:val="00605DD8"/>
    <w:rsid w:val="0061012B"/>
    <w:rsid w:val="0061068E"/>
    <w:rsid w:val="006115D3"/>
    <w:rsid w:val="00612096"/>
    <w:rsid w:val="00614CAB"/>
    <w:rsid w:val="00617585"/>
    <w:rsid w:val="0065610E"/>
    <w:rsid w:val="00660AD3"/>
    <w:rsid w:val="00667A98"/>
    <w:rsid w:val="00673932"/>
    <w:rsid w:val="006776B6"/>
    <w:rsid w:val="00680727"/>
    <w:rsid w:val="00681286"/>
    <w:rsid w:val="00684518"/>
    <w:rsid w:val="00693150"/>
    <w:rsid w:val="006937D9"/>
    <w:rsid w:val="006A071F"/>
    <w:rsid w:val="006A3AE9"/>
    <w:rsid w:val="006A4B55"/>
    <w:rsid w:val="006A5570"/>
    <w:rsid w:val="006A689C"/>
    <w:rsid w:val="006B3D79"/>
    <w:rsid w:val="006B6FE4"/>
    <w:rsid w:val="006B73BB"/>
    <w:rsid w:val="006C2343"/>
    <w:rsid w:val="006C442A"/>
    <w:rsid w:val="006C5D15"/>
    <w:rsid w:val="006E0578"/>
    <w:rsid w:val="006E13F8"/>
    <w:rsid w:val="006E314D"/>
    <w:rsid w:val="006F6EDA"/>
    <w:rsid w:val="00710723"/>
    <w:rsid w:val="00723ED1"/>
    <w:rsid w:val="00726A41"/>
    <w:rsid w:val="00726AFE"/>
    <w:rsid w:val="00740AF5"/>
    <w:rsid w:val="00743525"/>
    <w:rsid w:val="00752D81"/>
    <w:rsid w:val="007541A2"/>
    <w:rsid w:val="00755818"/>
    <w:rsid w:val="00760F84"/>
    <w:rsid w:val="0076286B"/>
    <w:rsid w:val="00766846"/>
    <w:rsid w:val="0077673A"/>
    <w:rsid w:val="007826C1"/>
    <w:rsid w:val="007846E1"/>
    <w:rsid w:val="007847D6"/>
    <w:rsid w:val="00791F16"/>
    <w:rsid w:val="007A172F"/>
    <w:rsid w:val="007A4F2A"/>
    <w:rsid w:val="007A5172"/>
    <w:rsid w:val="007A67A0"/>
    <w:rsid w:val="007B1246"/>
    <w:rsid w:val="007B570C"/>
    <w:rsid w:val="007C4C3C"/>
    <w:rsid w:val="007C73B0"/>
    <w:rsid w:val="007D4C3D"/>
    <w:rsid w:val="007D626B"/>
    <w:rsid w:val="007E2B8D"/>
    <w:rsid w:val="007E4A6E"/>
    <w:rsid w:val="007F50D1"/>
    <w:rsid w:val="007F56A7"/>
    <w:rsid w:val="007F66F4"/>
    <w:rsid w:val="007F76D5"/>
    <w:rsid w:val="00800851"/>
    <w:rsid w:val="00807DD0"/>
    <w:rsid w:val="008123B6"/>
    <w:rsid w:val="00821D01"/>
    <w:rsid w:val="00824DF9"/>
    <w:rsid w:val="00826B7B"/>
    <w:rsid w:val="008326B8"/>
    <w:rsid w:val="00846789"/>
    <w:rsid w:val="00846A4F"/>
    <w:rsid w:val="008477AD"/>
    <w:rsid w:val="00857A77"/>
    <w:rsid w:val="008602BD"/>
    <w:rsid w:val="00870145"/>
    <w:rsid w:val="008825B2"/>
    <w:rsid w:val="008842C9"/>
    <w:rsid w:val="008A3568"/>
    <w:rsid w:val="008A6120"/>
    <w:rsid w:val="008A7B4E"/>
    <w:rsid w:val="008B01FE"/>
    <w:rsid w:val="008B0618"/>
    <w:rsid w:val="008B6FA1"/>
    <w:rsid w:val="008B7754"/>
    <w:rsid w:val="008C45C2"/>
    <w:rsid w:val="008C50F3"/>
    <w:rsid w:val="008C6302"/>
    <w:rsid w:val="008C7C22"/>
    <w:rsid w:val="008C7EFE"/>
    <w:rsid w:val="008D03B9"/>
    <w:rsid w:val="008D10F5"/>
    <w:rsid w:val="008D30C7"/>
    <w:rsid w:val="008F18D6"/>
    <w:rsid w:val="008F1992"/>
    <w:rsid w:val="008F2C9B"/>
    <w:rsid w:val="008F4AEA"/>
    <w:rsid w:val="008F6D6C"/>
    <w:rsid w:val="008F797B"/>
    <w:rsid w:val="008F7F10"/>
    <w:rsid w:val="00904780"/>
    <w:rsid w:val="0090635B"/>
    <w:rsid w:val="00906C36"/>
    <w:rsid w:val="009162F5"/>
    <w:rsid w:val="009218FF"/>
    <w:rsid w:val="00922385"/>
    <w:rsid w:val="009223DF"/>
    <w:rsid w:val="00925F64"/>
    <w:rsid w:val="0092771B"/>
    <w:rsid w:val="00927B47"/>
    <w:rsid w:val="00936091"/>
    <w:rsid w:val="00940D8A"/>
    <w:rsid w:val="00953532"/>
    <w:rsid w:val="009539A3"/>
    <w:rsid w:val="00962258"/>
    <w:rsid w:val="009678B7"/>
    <w:rsid w:val="00967F7C"/>
    <w:rsid w:val="00992D9C"/>
    <w:rsid w:val="00996496"/>
    <w:rsid w:val="00996CB8"/>
    <w:rsid w:val="009A06AE"/>
    <w:rsid w:val="009B0F8A"/>
    <w:rsid w:val="009B1A24"/>
    <w:rsid w:val="009B2E97"/>
    <w:rsid w:val="009B3AC4"/>
    <w:rsid w:val="009B5146"/>
    <w:rsid w:val="009B641A"/>
    <w:rsid w:val="009C1450"/>
    <w:rsid w:val="009C386C"/>
    <w:rsid w:val="009C418E"/>
    <w:rsid w:val="009C442C"/>
    <w:rsid w:val="009D1439"/>
    <w:rsid w:val="009E07F4"/>
    <w:rsid w:val="009F0BC6"/>
    <w:rsid w:val="009F309B"/>
    <w:rsid w:val="009F392E"/>
    <w:rsid w:val="009F4424"/>
    <w:rsid w:val="009F53C5"/>
    <w:rsid w:val="00A05305"/>
    <w:rsid w:val="00A0740E"/>
    <w:rsid w:val="00A10A3F"/>
    <w:rsid w:val="00A10EEB"/>
    <w:rsid w:val="00A14CEF"/>
    <w:rsid w:val="00A1518B"/>
    <w:rsid w:val="00A174BC"/>
    <w:rsid w:val="00A318A8"/>
    <w:rsid w:val="00A50641"/>
    <w:rsid w:val="00A530BF"/>
    <w:rsid w:val="00A6177B"/>
    <w:rsid w:val="00A66136"/>
    <w:rsid w:val="00A71189"/>
    <w:rsid w:val="00A7364A"/>
    <w:rsid w:val="00A744E7"/>
    <w:rsid w:val="00A74DCC"/>
    <w:rsid w:val="00A753ED"/>
    <w:rsid w:val="00A77512"/>
    <w:rsid w:val="00A829B1"/>
    <w:rsid w:val="00A83447"/>
    <w:rsid w:val="00A93557"/>
    <w:rsid w:val="00A94994"/>
    <w:rsid w:val="00A94C2F"/>
    <w:rsid w:val="00AA227A"/>
    <w:rsid w:val="00AA4CBB"/>
    <w:rsid w:val="00AA6123"/>
    <w:rsid w:val="00AA641C"/>
    <w:rsid w:val="00AA65FA"/>
    <w:rsid w:val="00AA7351"/>
    <w:rsid w:val="00AA7F27"/>
    <w:rsid w:val="00AB077E"/>
    <w:rsid w:val="00AD056F"/>
    <w:rsid w:val="00AD0C7B"/>
    <w:rsid w:val="00AD5F1A"/>
    <w:rsid w:val="00AD6731"/>
    <w:rsid w:val="00AD7B08"/>
    <w:rsid w:val="00AF0E06"/>
    <w:rsid w:val="00AF3955"/>
    <w:rsid w:val="00B008D5"/>
    <w:rsid w:val="00B02F73"/>
    <w:rsid w:val="00B0619F"/>
    <w:rsid w:val="00B12F2D"/>
    <w:rsid w:val="00B13A26"/>
    <w:rsid w:val="00B15D0D"/>
    <w:rsid w:val="00B22106"/>
    <w:rsid w:val="00B222FB"/>
    <w:rsid w:val="00B26D5E"/>
    <w:rsid w:val="00B40591"/>
    <w:rsid w:val="00B5431A"/>
    <w:rsid w:val="00B61935"/>
    <w:rsid w:val="00B6270B"/>
    <w:rsid w:val="00B75EE1"/>
    <w:rsid w:val="00B77481"/>
    <w:rsid w:val="00B80964"/>
    <w:rsid w:val="00B8518B"/>
    <w:rsid w:val="00B97CC3"/>
    <w:rsid w:val="00BA0EBA"/>
    <w:rsid w:val="00BA12C8"/>
    <w:rsid w:val="00BB1D19"/>
    <w:rsid w:val="00BB79E8"/>
    <w:rsid w:val="00BC05F2"/>
    <w:rsid w:val="00BC06C4"/>
    <w:rsid w:val="00BC4F0A"/>
    <w:rsid w:val="00BD7E91"/>
    <w:rsid w:val="00BD7F0D"/>
    <w:rsid w:val="00BF5233"/>
    <w:rsid w:val="00C02D0A"/>
    <w:rsid w:val="00C038BD"/>
    <w:rsid w:val="00C03A6E"/>
    <w:rsid w:val="00C12C1E"/>
    <w:rsid w:val="00C1755A"/>
    <w:rsid w:val="00C21179"/>
    <w:rsid w:val="00C21774"/>
    <w:rsid w:val="00C226C0"/>
    <w:rsid w:val="00C2298F"/>
    <w:rsid w:val="00C25AE7"/>
    <w:rsid w:val="00C33406"/>
    <w:rsid w:val="00C42FE6"/>
    <w:rsid w:val="00C44F6A"/>
    <w:rsid w:val="00C45177"/>
    <w:rsid w:val="00C6198E"/>
    <w:rsid w:val="00C708EA"/>
    <w:rsid w:val="00C732F0"/>
    <w:rsid w:val="00C778A5"/>
    <w:rsid w:val="00C81FA5"/>
    <w:rsid w:val="00C83340"/>
    <w:rsid w:val="00C8675B"/>
    <w:rsid w:val="00C95162"/>
    <w:rsid w:val="00C968A1"/>
    <w:rsid w:val="00C96E7C"/>
    <w:rsid w:val="00CA1B77"/>
    <w:rsid w:val="00CA42A7"/>
    <w:rsid w:val="00CA4600"/>
    <w:rsid w:val="00CA5A14"/>
    <w:rsid w:val="00CB4B11"/>
    <w:rsid w:val="00CB6A37"/>
    <w:rsid w:val="00CB7684"/>
    <w:rsid w:val="00CC7C8F"/>
    <w:rsid w:val="00CD0DE8"/>
    <w:rsid w:val="00CD1FC4"/>
    <w:rsid w:val="00CE1DA0"/>
    <w:rsid w:val="00CF2351"/>
    <w:rsid w:val="00CF4255"/>
    <w:rsid w:val="00D034A0"/>
    <w:rsid w:val="00D147D2"/>
    <w:rsid w:val="00D1661F"/>
    <w:rsid w:val="00D21061"/>
    <w:rsid w:val="00D246FC"/>
    <w:rsid w:val="00D30D72"/>
    <w:rsid w:val="00D36BD5"/>
    <w:rsid w:val="00D36EA0"/>
    <w:rsid w:val="00D4108E"/>
    <w:rsid w:val="00D435C3"/>
    <w:rsid w:val="00D45E4C"/>
    <w:rsid w:val="00D54131"/>
    <w:rsid w:val="00D6163D"/>
    <w:rsid w:val="00D81A0E"/>
    <w:rsid w:val="00D831A3"/>
    <w:rsid w:val="00D90D67"/>
    <w:rsid w:val="00D975AB"/>
    <w:rsid w:val="00D97BE3"/>
    <w:rsid w:val="00DA3711"/>
    <w:rsid w:val="00DA47EF"/>
    <w:rsid w:val="00DA4BD8"/>
    <w:rsid w:val="00DA53DF"/>
    <w:rsid w:val="00DB160C"/>
    <w:rsid w:val="00DC0FD9"/>
    <w:rsid w:val="00DD1B59"/>
    <w:rsid w:val="00DD24AF"/>
    <w:rsid w:val="00DD46F3"/>
    <w:rsid w:val="00DE56F2"/>
    <w:rsid w:val="00DF116D"/>
    <w:rsid w:val="00DF70D9"/>
    <w:rsid w:val="00E06EDE"/>
    <w:rsid w:val="00E1344F"/>
    <w:rsid w:val="00E13658"/>
    <w:rsid w:val="00E16FF7"/>
    <w:rsid w:val="00E26AD9"/>
    <w:rsid w:val="00E26D68"/>
    <w:rsid w:val="00E30C41"/>
    <w:rsid w:val="00E37BAF"/>
    <w:rsid w:val="00E41EEA"/>
    <w:rsid w:val="00E44045"/>
    <w:rsid w:val="00E45560"/>
    <w:rsid w:val="00E46253"/>
    <w:rsid w:val="00E55B33"/>
    <w:rsid w:val="00E618C4"/>
    <w:rsid w:val="00E64F73"/>
    <w:rsid w:val="00E72324"/>
    <w:rsid w:val="00E76688"/>
    <w:rsid w:val="00E878EE"/>
    <w:rsid w:val="00E91D47"/>
    <w:rsid w:val="00EA6EC7"/>
    <w:rsid w:val="00EB104F"/>
    <w:rsid w:val="00EB46E5"/>
    <w:rsid w:val="00EB6216"/>
    <w:rsid w:val="00EC13C6"/>
    <w:rsid w:val="00EC63FF"/>
    <w:rsid w:val="00EC6A2D"/>
    <w:rsid w:val="00EC7081"/>
    <w:rsid w:val="00ED0C1F"/>
    <w:rsid w:val="00ED14BD"/>
    <w:rsid w:val="00ED5EB7"/>
    <w:rsid w:val="00EF3412"/>
    <w:rsid w:val="00F016C7"/>
    <w:rsid w:val="00F03129"/>
    <w:rsid w:val="00F0427E"/>
    <w:rsid w:val="00F12DEC"/>
    <w:rsid w:val="00F14E8A"/>
    <w:rsid w:val="00F1586D"/>
    <w:rsid w:val="00F1715C"/>
    <w:rsid w:val="00F20959"/>
    <w:rsid w:val="00F26CFB"/>
    <w:rsid w:val="00F2704A"/>
    <w:rsid w:val="00F310F8"/>
    <w:rsid w:val="00F35939"/>
    <w:rsid w:val="00F3661D"/>
    <w:rsid w:val="00F45607"/>
    <w:rsid w:val="00F47067"/>
    <w:rsid w:val="00F4722B"/>
    <w:rsid w:val="00F54432"/>
    <w:rsid w:val="00F56EF4"/>
    <w:rsid w:val="00F659EB"/>
    <w:rsid w:val="00F71958"/>
    <w:rsid w:val="00F86BA6"/>
    <w:rsid w:val="00F95494"/>
    <w:rsid w:val="00F95772"/>
    <w:rsid w:val="00FA401F"/>
    <w:rsid w:val="00FB0DC5"/>
    <w:rsid w:val="00FB1DD4"/>
    <w:rsid w:val="00FB6342"/>
    <w:rsid w:val="00FC3C59"/>
    <w:rsid w:val="00FC6389"/>
    <w:rsid w:val="00FD5813"/>
    <w:rsid w:val="00FE6AEC"/>
    <w:rsid w:val="00FE7D5D"/>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2D1E07"/>
  <w14:defaultImageDpi w14:val="32767"/>
  <w15:docId w15:val="{91F6098C-A0CE-451D-9EC5-3F67F9DDD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579CC"/>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5579CC"/>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5579CC"/>
    <w:pPr>
      <w:keepNext/>
      <w:numPr>
        <w:numId w:val="43"/>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5579CC"/>
    <w:pPr>
      <w:numPr>
        <w:ilvl w:val="1"/>
      </w:numPr>
      <w:spacing w:before="200"/>
      <w:outlineLvl w:val="1"/>
    </w:pPr>
    <w:rPr>
      <w:caps w:val="0"/>
      <w:sz w:val="20"/>
    </w:rPr>
  </w:style>
  <w:style w:type="character" w:customStyle="1" w:styleId="Nadpis2-1Char">
    <w:name w:val="_Nadpis_2-1 Char"/>
    <w:basedOn w:val="Standardnpsmoodstavce"/>
    <w:link w:val="Nadpis2-1"/>
    <w:rsid w:val="005579CC"/>
    <w:rPr>
      <w:rFonts w:ascii="Verdana" w:hAnsi="Verdana"/>
      <w:b/>
      <w:caps/>
      <w:sz w:val="22"/>
    </w:rPr>
  </w:style>
  <w:style w:type="paragraph" w:customStyle="1" w:styleId="Text2-1">
    <w:name w:val="_Text_2-1"/>
    <w:basedOn w:val="Odstavecseseznamem"/>
    <w:link w:val="Text2-1Char"/>
    <w:qFormat/>
    <w:rsid w:val="005579CC"/>
    <w:pPr>
      <w:numPr>
        <w:ilvl w:val="2"/>
        <w:numId w:val="43"/>
      </w:numPr>
      <w:spacing w:after="120" w:line="264" w:lineRule="auto"/>
      <w:contextualSpacing w:val="0"/>
      <w:jc w:val="both"/>
    </w:pPr>
    <w:rPr>
      <w:sz w:val="18"/>
      <w:szCs w:val="18"/>
    </w:rPr>
  </w:style>
  <w:style w:type="character" w:customStyle="1" w:styleId="Nadpis2-2Char">
    <w:name w:val="_Nadpis_2-2 Char"/>
    <w:basedOn w:val="Nadpis2-1Char"/>
    <w:link w:val="Nadpis2-2"/>
    <w:rsid w:val="005579CC"/>
    <w:rPr>
      <w:rFonts w:ascii="Verdana" w:hAnsi="Verdana"/>
      <w:b/>
      <w:caps w:val="0"/>
      <w:sz w:val="20"/>
    </w:rPr>
  </w:style>
  <w:style w:type="paragraph" w:customStyle="1" w:styleId="Titul2">
    <w:name w:val="_Titul_2"/>
    <w:basedOn w:val="Normln"/>
    <w:qFormat/>
    <w:rsid w:val="005579CC"/>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5579CC"/>
    <w:rPr>
      <w:rFonts w:ascii="Verdana" w:hAnsi="Verdana"/>
    </w:rPr>
  </w:style>
  <w:style w:type="paragraph" w:customStyle="1" w:styleId="Titul1">
    <w:name w:val="_Titul_1"/>
    <w:basedOn w:val="Normln"/>
    <w:qFormat/>
    <w:rsid w:val="005579CC"/>
    <w:pPr>
      <w:spacing w:after="240" w:line="264" w:lineRule="auto"/>
    </w:pPr>
    <w:rPr>
      <w:b/>
      <w:sz w:val="48"/>
      <w:szCs w:val="44"/>
    </w:rPr>
  </w:style>
  <w:style w:type="paragraph" w:customStyle="1" w:styleId="Tituldatum">
    <w:name w:val="_Titul_datum"/>
    <w:basedOn w:val="Normln"/>
    <w:link w:val="TituldatumChar"/>
    <w:qFormat/>
    <w:rsid w:val="005579CC"/>
    <w:pPr>
      <w:spacing w:after="240" w:line="264" w:lineRule="auto"/>
    </w:pPr>
    <w:rPr>
      <w:sz w:val="24"/>
      <w:szCs w:val="24"/>
    </w:rPr>
  </w:style>
  <w:style w:type="character" w:customStyle="1" w:styleId="TituldatumChar">
    <w:name w:val="_Titul_datum Char"/>
    <w:basedOn w:val="Standardnpsmoodstavce"/>
    <w:link w:val="Tituldatum"/>
    <w:rsid w:val="005579CC"/>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F4A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579CC"/>
    <w:pPr>
      <w:numPr>
        <w:ilvl w:val="2"/>
      </w:numPr>
    </w:pPr>
  </w:style>
  <w:style w:type="paragraph" w:customStyle="1" w:styleId="Text1-1">
    <w:name w:val="_Text_1-1"/>
    <w:basedOn w:val="Normln"/>
    <w:link w:val="Text1-1Char"/>
    <w:rsid w:val="005579CC"/>
    <w:pPr>
      <w:numPr>
        <w:ilvl w:val="1"/>
        <w:numId w:val="41"/>
      </w:numPr>
      <w:spacing w:after="120" w:line="264" w:lineRule="auto"/>
      <w:jc w:val="both"/>
    </w:pPr>
    <w:rPr>
      <w:sz w:val="18"/>
      <w:szCs w:val="18"/>
    </w:rPr>
  </w:style>
  <w:style w:type="paragraph" w:customStyle="1" w:styleId="Nadpis1-1">
    <w:name w:val="_Nadpis_1-1"/>
    <w:basedOn w:val="Odstavecseseznamem"/>
    <w:next w:val="Normln"/>
    <w:link w:val="Nadpis1-1Char"/>
    <w:qFormat/>
    <w:rsid w:val="005579CC"/>
    <w:pPr>
      <w:keepNext/>
      <w:numPr>
        <w:numId w:val="41"/>
      </w:numPr>
      <w:spacing w:before="280" w:after="120" w:line="264" w:lineRule="auto"/>
      <w:outlineLvl w:val="0"/>
    </w:pPr>
    <w:rPr>
      <w:b/>
      <w:caps/>
      <w:sz w:val="22"/>
      <w:szCs w:val="18"/>
    </w:rPr>
  </w:style>
  <w:style w:type="paragraph" w:customStyle="1" w:styleId="Odrka1-1">
    <w:name w:val="_Odrážka_1-1_•"/>
    <w:basedOn w:val="Normln"/>
    <w:link w:val="Odrka1-1Char"/>
    <w:qFormat/>
    <w:rsid w:val="005579CC"/>
    <w:pPr>
      <w:numPr>
        <w:numId w:val="34"/>
      </w:numPr>
      <w:spacing w:after="80" w:line="264" w:lineRule="auto"/>
      <w:jc w:val="both"/>
    </w:pPr>
    <w:rPr>
      <w:sz w:val="18"/>
      <w:szCs w:val="18"/>
    </w:rPr>
  </w:style>
  <w:style w:type="character" w:customStyle="1" w:styleId="Text1-1Char">
    <w:name w:val="_Text_1-1 Char"/>
    <w:basedOn w:val="Standardnpsmoodstavce"/>
    <w:link w:val="Text1-1"/>
    <w:rsid w:val="005579CC"/>
    <w:rPr>
      <w:rFonts w:ascii="Verdana" w:hAnsi="Verdana"/>
    </w:rPr>
  </w:style>
  <w:style w:type="character" w:customStyle="1" w:styleId="Nadpis1-1Char">
    <w:name w:val="_Nadpis_1-1 Char"/>
    <w:basedOn w:val="Standardnpsmoodstavce"/>
    <w:link w:val="Nadpis1-1"/>
    <w:rsid w:val="005579CC"/>
    <w:rPr>
      <w:rFonts w:ascii="Verdana" w:hAnsi="Verdana"/>
      <w:b/>
      <w:caps/>
      <w:sz w:val="22"/>
    </w:rPr>
  </w:style>
  <w:style w:type="character" w:customStyle="1" w:styleId="Text1-2Char">
    <w:name w:val="_Text_1-2 Char"/>
    <w:basedOn w:val="Text1-1Char"/>
    <w:link w:val="Text1-2"/>
    <w:rsid w:val="005579CC"/>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5579CC"/>
    <w:rPr>
      <w:rFonts w:ascii="Verdana" w:hAnsi="Verdana"/>
    </w:rPr>
  </w:style>
  <w:style w:type="paragraph" w:customStyle="1" w:styleId="Odrka1-2-">
    <w:name w:val="_Odrážka_1-2_-"/>
    <w:basedOn w:val="Odrka1-1"/>
    <w:qFormat/>
    <w:rsid w:val="005579CC"/>
    <w:pPr>
      <w:numPr>
        <w:ilvl w:val="1"/>
      </w:numPr>
    </w:pPr>
  </w:style>
  <w:style w:type="paragraph" w:customStyle="1" w:styleId="Odrka1-3">
    <w:name w:val="_Odrážka_1-3_·"/>
    <w:basedOn w:val="Odrka1-2-"/>
    <w:qFormat/>
    <w:rsid w:val="005579CC"/>
    <w:pPr>
      <w:numPr>
        <w:ilvl w:val="2"/>
      </w:numPr>
    </w:pPr>
  </w:style>
  <w:style w:type="paragraph" w:customStyle="1" w:styleId="Odstavec1-1a">
    <w:name w:val="_Odstavec_1-1_a)"/>
    <w:basedOn w:val="Normln"/>
    <w:link w:val="Odstavec1-1aChar"/>
    <w:qFormat/>
    <w:rsid w:val="005579CC"/>
    <w:pPr>
      <w:numPr>
        <w:numId w:val="38"/>
      </w:numPr>
      <w:spacing w:after="80" w:line="264" w:lineRule="auto"/>
      <w:jc w:val="both"/>
    </w:pPr>
    <w:rPr>
      <w:sz w:val="18"/>
      <w:szCs w:val="18"/>
    </w:rPr>
  </w:style>
  <w:style w:type="paragraph" w:customStyle="1" w:styleId="Odstavec1-2i">
    <w:name w:val="_Odstavec_1-2_(i)"/>
    <w:basedOn w:val="Odstavec1-1a"/>
    <w:qFormat/>
    <w:rsid w:val="005579CC"/>
    <w:pPr>
      <w:numPr>
        <w:ilvl w:val="1"/>
      </w:numPr>
    </w:pPr>
  </w:style>
  <w:style w:type="paragraph" w:customStyle="1" w:styleId="Odstavec1-31">
    <w:name w:val="_Odstavec_1-3_1)"/>
    <w:basedOn w:val="Odstavec1-2i"/>
    <w:qFormat/>
    <w:rsid w:val="005579CC"/>
    <w:pPr>
      <w:numPr>
        <w:ilvl w:val="2"/>
      </w:numPr>
    </w:pPr>
  </w:style>
  <w:style w:type="paragraph" w:customStyle="1" w:styleId="Textbezslovn">
    <w:name w:val="_Text_bez_číslování"/>
    <w:basedOn w:val="Normln"/>
    <w:link w:val="TextbezslovnChar"/>
    <w:qFormat/>
    <w:rsid w:val="005579CC"/>
    <w:pPr>
      <w:spacing w:after="120" w:line="264" w:lineRule="auto"/>
      <w:ind w:left="737"/>
      <w:jc w:val="both"/>
    </w:pPr>
    <w:rPr>
      <w:sz w:val="18"/>
      <w:szCs w:val="18"/>
    </w:r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5579CC"/>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5579CC"/>
    <w:pPr>
      <w:numPr>
        <w:ilvl w:val="3"/>
      </w:numPr>
    </w:pPr>
  </w:style>
  <w:style w:type="character" w:customStyle="1" w:styleId="Text2-2Char">
    <w:name w:val="_Text_2-2 Char"/>
    <w:basedOn w:val="Text2-1Char"/>
    <w:link w:val="Text2-2"/>
    <w:rsid w:val="005579CC"/>
    <w:rPr>
      <w:rFonts w:ascii="Verdana" w:hAnsi="Verdana"/>
    </w:rPr>
  </w:style>
  <w:style w:type="paragraph" w:customStyle="1" w:styleId="Zkratky1">
    <w:name w:val="_Zkratky_1"/>
    <w:basedOn w:val="Normln"/>
    <w:qFormat/>
    <w:rsid w:val="005579CC"/>
    <w:pPr>
      <w:tabs>
        <w:tab w:val="right" w:leader="dot" w:pos="1134"/>
      </w:tabs>
      <w:spacing w:after="0" w:line="240" w:lineRule="auto"/>
    </w:pPr>
    <w:rPr>
      <w:b/>
      <w:sz w:val="16"/>
      <w:szCs w:val="18"/>
    </w:rPr>
  </w:style>
  <w:style w:type="paragraph" w:customStyle="1" w:styleId="Seznam1">
    <w:name w:val="_Seznam_[1]"/>
    <w:basedOn w:val="Normln"/>
    <w:qFormat/>
    <w:rsid w:val="005579CC"/>
    <w:pPr>
      <w:numPr>
        <w:numId w:val="39"/>
      </w:numPr>
      <w:spacing w:after="60" w:line="264" w:lineRule="auto"/>
      <w:jc w:val="both"/>
    </w:pPr>
    <w:rPr>
      <w:sz w:val="16"/>
      <w:szCs w:val="18"/>
    </w:rPr>
  </w:style>
  <w:style w:type="paragraph" w:customStyle="1" w:styleId="Nadpisbezsl1-1">
    <w:name w:val="_Nadpis_bez_čísl_1-1"/>
    <w:next w:val="Nadpisbezsl1-2"/>
    <w:qFormat/>
    <w:rsid w:val="005579CC"/>
    <w:pPr>
      <w:keepNext/>
      <w:spacing w:before="280" w:after="120"/>
    </w:pPr>
    <w:rPr>
      <w:rFonts w:ascii="Verdana" w:hAnsi="Verdana"/>
      <w:b/>
      <w:caps/>
      <w:sz w:val="22"/>
    </w:rPr>
  </w:style>
  <w:style w:type="paragraph" w:customStyle="1" w:styleId="Nadpisbezsl1-2">
    <w:name w:val="_Nadpis_bez_čísl_1-2"/>
    <w:next w:val="Text2-1"/>
    <w:qFormat/>
    <w:rsid w:val="00AA7F27"/>
    <w:pPr>
      <w:keepNext/>
      <w:spacing w:before="200" w:after="120"/>
    </w:pPr>
    <w:rPr>
      <w:rFonts w:ascii="Verdana" w:hAnsi="Verdana"/>
      <w:b/>
      <w:sz w:val="20"/>
      <w:szCs w:val="20"/>
    </w:rPr>
  </w:style>
  <w:style w:type="paragraph" w:customStyle="1" w:styleId="Tabulka">
    <w:name w:val="_Tabulka"/>
    <w:basedOn w:val="Textbezodsazen"/>
    <w:qFormat/>
    <w:rsid w:val="005579CC"/>
    <w:pPr>
      <w:spacing w:before="40" w:after="40" w:line="240" w:lineRule="auto"/>
      <w:jc w:val="left"/>
    </w:pPr>
  </w:style>
  <w:style w:type="character" w:customStyle="1" w:styleId="TextbezslovnChar">
    <w:name w:val="_Text_bez_číslování Char"/>
    <w:basedOn w:val="Standardnpsmoodstavce"/>
    <w:link w:val="Textbezslovn"/>
    <w:rsid w:val="005579CC"/>
    <w:rPr>
      <w:rFonts w:ascii="Verdana" w:hAnsi="Verdana"/>
    </w:rPr>
  </w:style>
  <w:style w:type="character" w:customStyle="1" w:styleId="Tun-ZRUIT">
    <w:name w:val="_Tučně-ZRUŠIT"/>
    <w:basedOn w:val="Standardnpsmoodstavce"/>
    <w:qFormat/>
    <w:rsid w:val="005579CC"/>
    <w:rPr>
      <w:b w:val="0"/>
      <w:i w:val="0"/>
    </w:rPr>
  </w:style>
  <w:style w:type="paragraph" w:customStyle="1" w:styleId="Zkratky2">
    <w:name w:val="_Zkratky_2"/>
    <w:basedOn w:val="Normln"/>
    <w:qFormat/>
    <w:rsid w:val="005579CC"/>
    <w:pPr>
      <w:spacing w:after="0" w:line="240" w:lineRule="auto"/>
    </w:pPr>
    <w:rPr>
      <w:sz w:val="16"/>
      <w:szCs w:val="16"/>
    </w:rPr>
  </w:style>
  <w:style w:type="paragraph" w:customStyle="1" w:styleId="ZTPinfo-text">
    <w:name w:val="_ZTP_info-text"/>
    <w:basedOn w:val="Textbezslovn"/>
    <w:link w:val="ZTPinfo-textChar"/>
    <w:qFormat/>
    <w:rsid w:val="005579CC"/>
    <w:pPr>
      <w:ind w:left="0"/>
    </w:pPr>
    <w:rPr>
      <w:i/>
      <w:color w:val="00A1E0"/>
    </w:rPr>
  </w:style>
  <w:style w:type="character" w:customStyle="1" w:styleId="ZTPinfo-textChar">
    <w:name w:val="_ZTP_info-text Char"/>
    <w:basedOn w:val="Standardnpsmoodstavce"/>
    <w:link w:val="ZTPinfo-text"/>
    <w:rsid w:val="005579CC"/>
    <w:rPr>
      <w:rFonts w:ascii="Verdana" w:hAnsi="Verdana"/>
      <w:i/>
      <w:color w:val="00A1E0"/>
    </w:rPr>
  </w:style>
  <w:style w:type="paragraph" w:customStyle="1" w:styleId="ZTPinfo-text-odr">
    <w:name w:val="_ZTP_info-text-odr"/>
    <w:basedOn w:val="ZTPinfo-text"/>
    <w:link w:val="ZTPinfo-text-odrChar"/>
    <w:qFormat/>
    <w:rsid w:val="005579CC"/>
    <w:pPr>
      <w:numPr>
        <w:numId w:val="45"/>
      </w:numPr>
    </w:pPr>
  </w:style>
  <w:style w:type="character" w:customStyle="1" w:styleId="ZTPinfo-text-odrChar">
    <w:name w:val="_ZTP_info-text-odr Char"/>
    <w:basedOn w:val="ZTPinfo-textChar"/>
    <w:link w:val="ZTPinfo-text-odr"/>
    <w:rsid w:val="005579CC"/>
    <w:rPr>
      <w:rFonts w:ascii="Verdana" w:hAnsi="Verdana"/>
      <w:i/>
      <w:color w:val="00A1E0"/>
    </w:rPr>
  </w:style>
  <w:style w:type="paragraph" w:customStyle="1" w:styleId="Textbezodsazen">
    <w:name w:val="_Text_bez_odsazení"/>
    <w:basedOn w:val="Normln"/>
    <w:link w:val="TextbezodsazenChar"/>
    <w:qFormat/>
    <w:rsid w:val="005579CC"/>
    <w:pPr>
      <w:spacing w:after="120" w:line="264" w:lineRule="auto"/>
      <w:jc w:val="both"/>
    </w:pPr>
    <w:rPr>
      <w:sz w:val="18"/>
      <w:szCs w:val="18"/>
    </w:rPr>
  </w:style>
  <w:style w:type="character" w:customStyle="1" w:styleId="TextbezodsazenChar">
    <w:name w:val="_Text_bez_odsazení Char"/>
    <w:basedOn w:val="Standardnpsmoodstavce"/>
    <w:link w:val="Textbezodsazen"/>
    <w:rsid w:val="005579CC"/>
    <w:rPr>
      <w:rFonts w:ascii="Verdana" w:hAnsi="Verdana"/>
    </w:rPr>
  </w:style>
  <w:style w:type="character" w:customStyle="1" w:styleId="Nzevakce">
    <w:name w:val="_Název_akce"/>
    <w:basedOn w:val="Standardnpsmoodstavce"/>
    <w:uiPriority w:val="1"/>
    <w:qFormat/>
    <w:rsid w:val="005579CC"/>
    <w:rPr>
      <w:rFonts w:ascii="Verdana" w:hAnsi="Verdana"/>
      <w:b/>
      <w:sz w:val="36"/>
    </w:rPr>
  </w:style>
  <w:style w:type="paragraph" w:customStyle="1" w:styleId="Odrka1-4">
    <w:name w:val="_Odrážka_1-4_•"/>
    <w:basedOn w:val="Odrka1-1"/>
    <w:qFormat/>
    <w:rsid w:val="005579CC"/>
    <w:pPr>
      <w:numPr>
        <w:ilvl w:val="3"/>
      </w:numPr>
    </w:pPr>
  </w:style>
  <w:style w:type="character" w:customStyle="1" w:styleId="Odstavec1-1aChar">
    <w:name w:val="_Odstavec_1-1_a) Char"/>
    <w:basedOn w:val="Standardnpsmoodstavce"/>
    <w:link w:val="Odstavec1-1a"/>
    <w:rsid w:val="005579CC"/>
    <w:rPr>
      <w:rFonts w:ascii="Verdana" w:hAnsi="Verdana"/>
    </w:rPr>
  </w:style>
  <w:style w:type="paragraph" w:customStyle="1" w:styleId="Odstavec1-41">
    <w:name w:val="_Odstavec_1-4_1."/>
    <w:basedOn w:val="Odstavec1-1a"/>
    <w:link w:val="Odstavec1-41Char"/>
    <w:qFormat/>
    <w:rsid w:val="005579CC"/>
    <w:pPr>
      <w:numPr>
        <w:ilvl w:val="3"/>
      </w:numPr>
    </w:pPr>
  </w:style>
  <w:style w:type="character" w:customStyle="1" w:styleId="Odstavec1-41Char">
    <w:name w:val="_Odstavec_1-4_1. Char"/>
    <w:basedOn w:val="Odstavec1-1aChar"/>
    <w:link w:val="Odstavec1-41"/>
    <w:rsid w:val="005579CC"/>
    <w:rPr>
      <w:rFonts w:ascii="Verdana" w:hAnsi="Verdana"/>
    </w:rPr>
  </w:style>
  <w:style w:type="paragraph" w:customStyle="1" w:styleId="Zpatvpravo">
    <w:name w:val="_Zápatí_vpravo"/>
    <w:basedOn w:val="Zpat"/>
    <w:qFormat/>
    <w:rsid w:val="005579CC"/>
    <w:pPr>
      <w:jc w:val="right"/>
    </w:pPr>
    <w:rPr>
      <w:sz w:val="12"/>
      <w:szCs w:val="18"/>
    </w:rPr>
  </w:style>
  <w:style w:type="paragraph" w:customStyle="1" w:styleId="Zpatvlevo">
    <w:name w:val="_Zápatí_vlevo"/>
    <w:basedOn w:val="Zpatvpravo"/>
    <w:qFormat/>
    <w:rsid w:val="005579CC"/>
    <w:pPr>
      <w:jc w:val="left"/>
    </w:pPr>
  </w:style>
  <w:style w:type="character" w:customStyle="1" w:styleId="Znaka">
    <w:name w:val="_Značka"/>
    <w:basedOn w:val="Standardnpsmoodstavce"/>
    <w:rsid w:val="005579CC"/>
    <w:rPr>
      <w:rFonts w:ascii="Verdana" w:hAnsi="Verdana"/>
      <w:b/>
      <w:sz w:val="36"/>
    </w:rPr>
  </w:style>
  <w:style w:type="paragraph" w:customStyle="1" w:styleId="ZTPinfo-text-odr0">
    <w:name w:val="_ZTP_info-text-odr_•"/>
    <w:basedOn w:val="ZTPinfo-text-odr"/>
    <w:link w:val="ZTPinfo-text-odrChar0"/>
    <w:qFormat/>
    <w:rsid w:val="005579CC"/>
    <w:pPr>
      <w:numPr>
        <w:ilvl w:val="1"/>
      </w:numPr>
      <w:spacing w:after="80"/>
      <w:contextualSpacing/>
    </w:pPr>
  </w:style>
  <w:style w:type="character" w:customStyle="1" w:styleId="ZTPinfo-text-odrChar0">
    <w:name w:val="_ZTP_info-text-odr_• Char"/>
    <w:basedOn w:val="ZTPinfo-text-odrChar"/>
    <w:link w:val="ZTPinfo-text-odr0"/>
    <w:rsid w:val="005579CC"/>
    <w:rPr>
      <w:rFonts w:ascii="Verdana" w:hAnsi="Verdana"/>
      <w:i/>
      <w:color w:val="00A1E0"/>
    </w:r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efault">
    <w:name w:val="Default"/>
    <w:rsid w:val="008F7F10"/>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estakM@spravazeleznic.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CihlarR@spravazeleznic.cz" TargetMode="External"/><Relationship Id="rId17" Type="http://schemas.openxmlformats.org/officeDocument/2006/relationships/hyperlink" Target="http://www.sfdi.cz" TargetMode="External"/><Relationship Id="rId2" Type="http://schemas.openxmlformats.org/officeDocument/2006/relationships/customXml" Target="../customXml/item2.xml"/><Relationship Id="rId16" Type="http://schemas.openxmlformats.org/officeDocument/2006/relationships/hyperlink" Target="http://www.sfdi.cz"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hyperlink" Target="mailto:patrik.babinek@digitry.cz"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BalcarekJ@spravazeleznic.cz" TargetMode="Externa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47270ED21264EDE82F68938302A35BF"/>
        <w:category>
          <w:name w:val="Obecné"/>
          <w:gallery w:val="placeholder"/>
        </w:category>
        <w:types>
          <w:type w:val="bbPlcHdr"/>
        </w:types>
        <w:behaviors>
          <w:behavior w:val="content"/>
        </w:behaviors>
        <w:guid w:val="{98B6A047-6970-4328-8E7F-D35630C84C35}"/>
      </w:docPartPr>
      <w:docPartBody>
        <w:p w:rsidR="00CA70E8" w:rsidRDefault="00DF48D6" w:rsidP="00DF48D6">
          <w:pPr>
            <w:pStyle w:val="347270ED21264EDE82F68938302A35B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8D6"/>
    <w:rsid w:val="00081C2D"/>
    <w:rsid w:val="00090F5B"/>
    <w:rsid w:val="000E1995"/>
    <w:rsid w:val="00121BDD"/>
    <w:rsid w:val="0012668E"/>
    <w:rsid w:val="001D5893"/>
    <w:rsid w:val="00244EB6"/>
    <w:rsid w:val="00245584"/>
    <w:rsid w:val="002A3D32"/>
    <w:rsid w:val="002D6E16"/>
    <w:rsid w:val="003135E6"/>
    <w:rsid w:val="003241D0"/>
    <w:rsid w:val="00347665"/>
    <w:rsid w:val="00391652"/>
    <w:rsid w:val="003B7384"/>
    <w:rsid w:val="003C3CFB"/>
    <w:rsid w:val="003C4DF5"/>
    <w:rsid w:val="004E4C41"/>
    <w:rsid w:val="00546E40"/>
    <w:rsid w:val="005701B9"/>
    <w:rsid w:val="006527E6"/>
    <w:rsid w:val="00676F10"/>
    <w:rsid w:val="00714028"/>
    <w:rsid w:val="00876B24"/>
    <w:rsid w:val="0096090C"/>
    <w:rsid w:val="009B79D6"/>
    <w:rsid w:val="00A61422"/>
    <w:rsid w:val="00A728A8"/>
    <w:rsid w:val="00BC6E2B"/>
    <w:rsid w:val="00BD7994"/>
    <w:rsid w:val="00C70536"/>
    <w:rsid w:val="00CA70E8"/>
    <w:rsid w:val="00CF4DD3"/>
    <w:rsid w:val="00D34D92"/>
    <w:rsid w:val="00D36C36"/>
    <w:rsid w:val="00D7712A"/>
    <w:rsid w:val="00DD47A2"/>
    <w:rsid w:val="00DF48D6"/>
    <w:rsid w:val="00E91E07"/>
    <w:rsid w:val="00EF7920"/>
    <w:rsid w:val="00F307F0"/>
    <w:rsid w:val="00F434C0"/>
    <w:rsid w:val="00F86B6D"/>
    <w:rsid w:val="00FD38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F48D6"/>
    <w:rPr>
      <w:color w:val="808080"/>
    </w:rPr>
  </w:style>
  <w:style w:type="paragraph" w:customStyle="1" w:styleId="347270ED21264EDE82F68938302A35BF">
    <w:name w:val="347270ED21264EDE82F68938302A35BF"/>
    <w:rsid w:val="00DF48D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1C083F60-F855-45F5-A5B4-FC1DD8AA54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TotalTime>
  <Pages>1</Pages>
  <Words>3734</Words>
  <Characters>22036</Characters>
  <Application>Microsoft Office Word</Application>
  <DocSecurity>0</DocSecurity>
  <Lines>183</Lines>
  <Paragraphs>51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25719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Kosmál Martin, Ing.</cp:lastModifiedBy>
  <cp:revision>4</cp:revision>
  <cp:lastPrinted>2021-08-05T07:48:00Z</cp:lastPrinted>
  <dcterms:created xsi:type="dcterms:W3CDTF">2021-07-12T07:46:00Z</dcterms:created>
  <dcterms:modified xsi:type="dcterms:W3CDTF">2021-08-05T07:49:00Z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